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F9" w:rsidRDefault="00B351F9" w:rsidP="00B351F9">
      <w:pPr>
        <w:pStyle w:val="a9"/>
        <w:tabs>
          <w:tab w:val="left" w:pos="708"/>
        </w:tabs>
        <w:jc w:val="center"/>
        <w:rPr>
          <w:sz w:val="36"/>
          <w:szCs w:val="36"/>
        </w:rPr>
      </w:pPr>
    </w:p>
    <w:p w:rsidR="001113A8" w:rsidRPr="00C04A26" w:rsidRDefault="00A46975" w:rsidP="001113A8">
      <w:pPr>
        <w:ind w:firstLine="709"/>
        <w:jc w:val="both"/>
      </w:pPr>
      <w:r>
        <w:rPr>
          <w:sz w:val="36"/>
          <w:szCs w:val="36"/>
        </w:rPr>
        <w:t xml:space="preserve">  </w:t>
      </w:r>
      <w:r w:rsidR="001113A8" w:rsidRPr="00C04A26">
        <w:t>Программа рассмотрена и утверждена на педагогическом совете</w:t>
      </w:r>
    </w:p>
    <w:p w:rsidR="001113A8" w:rsidRPr="00C04A26" w:rsidRDefault="00A46975" w:rsidP="001113A8">
      <w:pPr>
        <w:ind w:firstLine="709"/>
        <w:jc w:val="both"/>
      </w:pPr>
      <w:r w:rsidRPr="00C04A26">
        <w:t xml:space="preserve">   </w:t>
      </w:r>
      <w:r w:rsidR="001113A8" w:rsidRPr="00C04A26">
        <w:t>Протокол №0</w:t>
      </w:r>
      <w:r w:rsidR="00A15676" w:rsidRPr="00C04A26">
        <w:t>1</w:t>
      </w:r>
      <w:r w:rsidR="00212DD9" w:rsidRPr="00C04A26">
        <w:t xml:space="preserve"> от 12</w:t>
      </w:r>
      <w:r w:rsidR="008C2AC8" w:rsidRPr="00C04A26">
        <w:t>.01.2017</w:t>
      </w:r>
      <w:r w:rsidR="001113A8" w:rsidRPr="00C04A26">
        <w:t xml:space="preserve"> года</w:t>
      </w:r>
    </w:p>
    <w:p w:rsidR="001113A8" w:rsidRPr="00C04A26" w:rsidRDefault="00A46975" w:rsidP="001113A8">
      <w:pPr>
        <w:ind w:firstLine="709"/>
        <w:jc w:val="both"/>
      </w:pPr>
      <w:r w:rsidRPr="00C04A26">
        <w:t xml:space="preserve">   </w:t>
      </w:r>
      <w:r w:rsidR="001113A8" w:rsidRPr="00C04A26">
        <w:t xml:space="preserve">Программу составили: </w:t>
      </w:r>
    </w:p>
    <w:p w:rsidR="001113A8" w:rsidRPr="00C04A26" w:rsidRDefault="00212DD9" w:rsidP="001113A8">
      <w:pPr>
        <w:ind w:firstLine="709"/>
        <w:jc w:val="both"/>
      </w:pPr>
      <w:r w:rsidRPr="00C04A26">
        <w:t>- Заместитель директора</w:t>
      </w:r>
      <w:r w:rsidR="003367C5" w:rsidRPr="00C04A26">
        <w:t xml:space="preserve"> по учебной части Анциферов В.А.</w:t>
      </w:r>
    </w:p>
    <w:p w:rsidR="001113A8" w:rsidRPr="00C04A26" w:rsidRDefault="003367C5" w:rsidP="001113A8">
      <w:pPr>
        <w:ind w:firstLine="709"/>
        <w:jc w:val="both"/>
      </w:pPr>
      <w:r w:rsidRPr="00C04A26">
        <w:t>- Преподаватель Кузин В.И.</w:t>
      </w:r>
    </w:p>
    <w:p w:rsidR="001113A8" w:rsidRPr="00C04A26" w:rsidRDefault="001113A8" w:rsidP="001113A8">
      <w:pPr>
        <w:ind w:firstLine="709"/>
        <w:jc w:val="both"/>
      </w:pPr>
      <w:r w:rsidRPr="00C04A26">
        <w:t>- Препода</w:t>
      </w:r>
      <w:r w:rsidR="003367C5" w:rsidRPr="00C04A26">
        <w:t xml:space="preserve">ватель первой помощи </w:t>
      </w:r>
      <w:r w:rsidR="00954032" w:rsidRPr="00C04A26">
        <w:t>Митюкова И.Ю.</w:t>
      </w:r>
    </w:p>
    <w:p w:rsidR="001113A8" w:rsidRDefault="001113A8" w:rsidP="001113A8">
      <w:pPr>
        <w:ind w:firstLine="709"/>
        <w:jc w:val="both"/>
        <w:rPr>
          <w:b/>
        </w:rPr>
      </w:pPr>
    </w:p>
    <w:p w:rsidR="001113A8" w:rsidRDefault="001113A8" w:rsidP="001113A8">
      <w:pPr>
        <w:suppressAutoHyphens w:val="0"/>
        <w:spacing w:after="200" w:line="276" w:lineRule="auto"/>
        <w:ind w:right="-1"/>
        <w:rPr>
          <w:sz w:val="36"/>
          <w:szCs w:val="36"/>
        </w:rPr>
      </w:pPr>
    </w:p>
    <w:p w:rsidR="001113A8" w:rsidRDefault="001113A8">
      <w:pPr>
        <w:suppressAutoHyphens w:val="0"/>
        <w:spacing w:after="200" w:line="276" w:lineRule="auto"/>
        <w:rPr>
          <w:color w:val="000000"/>
          <w:sz w:val="28"/>
          <w:szCs w:val="28"/>
        </w:rPr>
      </w:pPr>
      <w:r>
        <w:rPr>
          <w:color w:val="000000"/>
          <w:sz w:val="28"/>
          <w:szCs w:val="28"/>
        </w:rPr>
        <w:br w:type="page"/>
      </w:r>
    </w:p>
    <w:p w:rsidR="002A663E" w:rsidRDefault="00943279" w:rsidP="002A663E">
      <w:pPr>
        <w:tabs>
          <w:tab w:val="left" w:pos="4290"/>
        </w:tabs>
        <w:jc w:val="center"/>
        <w:rPr>
          <w:b/>
          <w:sz w:val="28"/>
          <w:szCs w:val="28"/>
        </w:rPr>
      </w:pPr>
      <w:r>
        <w:rPr>
          <w:color w:val="000000"/>
          <w:sz w:val="28"/>
          <w:szCs w:val="28"/>
        </w:rPr>
        <w:lastRenderedPageBreak/>
        <w:t xml:space="preserve">  </w:t>
      </w:r>
      <w:r w:rsidR="002A663E" w:rsidRPr="00C9655B">
        <w:rPr>
          <w:b/>
          <w:sz w:val="28"/>
          <w:szCs w:val="28"/>
        </w:rPr>
        <w:t>СОДЕРЖАНИЕ</w:t>
      </w:r>
      <w:r w:rsidR="002A663E">
        <w:rPr>
          <w:b/>
          <w:sz w:val="28"/>
          <w:szCs w:val="28"/>
        </w:rPr>
        <w:t>:</w:t>
      </w:r>
    </w:p>
    <w:p w:rsidR="005B7AD8" w:rsidRPr="00A46975" w:rsidRDefault="005B7AD8" w:rsidP="005B7AD8">
      <w:pPr>
        <w:pStyle w:val="1"/>
        <w:jc w:val="both"/>
        <w:rPr>
          <w:b w:val="0"/>
          <w:sz w:val="24"/>
          <w:szCs w:val="24"/>
        </w:rPr>
      </w:pPr>
      <w:r w:rsidRPr="00A46975">
        <w:rPr>
          <w:rFonts w:ascii="Times New Roman" w:hAnsi="Times New Roman" w:cs="Times New Roman"/>
          <w:b w:val="0"/>
          <w:sz w:val="24"/>
          <w:szCs w:val="24"/>
        </w:rPr>
        <w:t>ПОЯСНИТЕЛЬНАЯ ЗАПИСКА</w:t>
      </w:r>
    </w:p>
    <w:p w:rsidR="005B7AD8" w:rsidRPr="00A46975" w:rsidRDefault="005B7AD8" w:rsidP="005B7AD8">
      <w:pPr>
        <w:pStyle w:val="juscontext"/>
        <w:shd w:val="clear" w:color="auto" w:fill="FFFFFF"/>
        <w:spacing w:line="293" w:lineRule="atLeast"/>
        <w:jc w:val="both"/>
      </w:pPr>
      <w:r w:rsidRPr="00A46975">
        <w:t>ПРОФЕССИОНАЛЬНАЯ ХАРАКТЕРИСТИКА</w:t>
      </w:r>
    </w:p>
    <w:p w:rsidR="005B7AD8" w:rsidRPr="00A46975" w:rsidRDefault="005B7AD8" w:rsidP="005B7AD8">
      <w:pPr>
        <w:shd w:val="clear" w:color="auto" w:fill="FFFFFF"/>
        <w:jc w:val="both"/>
        <w:rPr>
          <w:bCs/>
          <w:color w:val="000000"/>
        </w:rPr>
      </w:pPr>
      <w:r w:rsidRPr="00A46975">
        <w:rPr>
          <w:bCs/>
          <w:color w:val="000000"/>
        </w:rPr>
        <w:t>УЧЕБНЫЙ ПЛАН подготовки водителей внедорожных мототранспортных средств</w:t>
      </w:r>
    </w:p>
    <w:p w:rsidR="005B7AD8" w:rsidRPr="00A46975" w:rsidRDefault="005B7AD8" w:rsidP="005B7AD8">
      <w:pPr>
        <w:shd w:val="clear" w:color="auto" w:fill="FFFFFF"/>
        <w:jc w:val="both"/>
        <w:rPr>
          <w:bCs/>
          <w:color w:val="000000"/>
        </w:rPr>
      </w:pPr>
    </w:p>
    <w:p w:rsidR="005B7AD8" w:rsidRPr="00A46975" w:rsidRDefault="005B7AD8" w:rsidP="005B7AD8">
      <w:pPr>
        <w:shd w:val="clear" w:color="auto" w:fill="FFFFFF"/>
        <w:jc w:val="both"/>
        <w:rPr>
          <w:bCs/>
          <w:color w:val="000000"/>
        </w:rPr>
      </w:pPr>
      <w:r w:rsidRPr="00A46975">
        <w:rPr>
          <w:bCs/>
          <w:color w:val="000000"/>
        </w:rPr>
        <w:t xml:space="preserve">ТЕМАТИЧЕСКИЙ ПЛАН И </w:t>
      </w:r>
      <w:r w:rsidR="00954032" w:rsidRPr="00A46975">
        <w:rPr>
          <w:bCs/>
          <w:color w:val="000000"/>
        </w:rPr>
        <w:t xml:space="preserve">ПРОГРАММА </w:t>
      </w:r>
      <w:r w:rsidRPr="00A46975">
        <w:rPr>
          <w:bCs/>
          <w:color w:val="000000"/>
        </w:rPr>
        <w:t xml:space="preserve"> ПРЕДМЕТА «УСТРОЙСТВО»</w:t>
      </w:r>
    </w:p>
    <w:p w:rsidR="005B7AD8" w:rsidRPr="00A46975" w:rsidRDefault="005B7AD8" w:rsidP="005B7AD8">
      <w:pPr>
        <w:shd w:val="clear" w:color="auto" w:fill="FFFFFF"/>
        <w:jc w:val="both"/>
        <w:rPr>
          <w:bCs/>
          <w:color w:val="000000"/>
        </w:rPr>
      </w:pPr>
    </w:p>
    <w:p w:rsidR="005B7AD8" w:rsidRPr="00A46975" w:rsidRDefault="005B7AD8" w:rsidP="005B7AD8">
      <w:pPr>
        <w:pStyle w:val="4"/>
        <w:shd w:val="clear" w:color="auto" w:fill="FFFFFF"/>
        <w:spacing w:line="312" w:lineRule="atLeast"/>
        <w:rPr>
          <w:b w:val="0"/>
          <w:bCs/>
          <w:color w:val="auto"/>
          <w:szCs w:val="24"/>
        </w:rPr>
      </w:pPr>
      <w:r w:rsidRPr="00A46975">
        <w:rPr>
          <w:b w:val="0"/>
          <w:bCs/>
          <w:color w:val="auto"/>
          <w:szCs w:val="24"/>
        </w:rPr>
        <w:t>ТЕМАТИЧЕСКИЙ ПЛАН И ПРОГРАММА ПРЕДМЕТА "ТЕХНИЧЕСКОЕ ОБСЛУЖИВАНИЕ И РЕМОНТ"</w:t>
      </w:r>
    </w:p>
    <w:p w:rsidR="005B7AD8" w:rsidRPr="00A46975" w:rsidRDefault="005B7AD8" w:rsidP="005B7AD8">
      <w:pPr>
        <w:rPr>
          <w:lang w:eastAsia="ru-RU"/>
        </w:rPr>
      </w:pPr>
    </w:p>
    <w:p w:rsidR="005B7AD8" w:rsidRPr="00A46975" w:rsidRDefault="005B7AD8" w:rsidP="005B7AD8">
      <w:pPr>
        <w:pStyle w:val="4"/>
        <w:shd w:val="clear" w:color="auto" w:fill="FFFFFF"/>
        <w:spacing w:line="312" w:lineRule="atLeast"/>
        <w:rPr>
          <w:b w:val="0"/>
          <w:bCs/>
          <w:color w:val="auto"/>
          <w:szCs w:val="24"/>
        </w:rPr>
      </w:pPr>
      <w:r w:rsidRPr="00A46975">
        <w:rPr>
          <w:b w:val="0"/>
          <w:bCs/>
          <w:color w:val="auto"/>
          <w:szCs w:val="24"/>
        </w:rPr>
        <w:t>ТЕМАТИЧЕСКИЙ ПЛАН И ПРОГРАММА ПРЕДМЕТА "ПРАВИЛА ДОРОЖНОГО ДВИЖЕНИЯ"</w:t>
      </w:r>
    </w:p>
    <w:p w:rsidR="005B7AD8" w:rsidRPr="00A46975" w:rsidRDefault="005B7AD8" w:rsidP="005B7AD8">
      <w:pPr>
        <w:rPr>
          <w:lang w:eastAsia="ru-RU"/>
        </w:rPr>
      </w:pPr>
    </w:p>
    <w:p w:rsidR="005B7AD8" w:rsidRPr="00A46975" w:rsidRDefault="005B7AD8" w:rsidP="005B7AD8">
      <w:pPr>
        <w:pStyle w:val="4"/>
        <w:shd w:val="clear" w:color="auto" w:fill="FFFFFF"/>
        <w:spacing w:line="312" w:lineRule="atLeast"/>
        <w:rPr>
          <w:b w:val="0"/>
          <w:bCs/>
          <w:color w:val="auto"/>
          <w:szCs w:val="24"/>
        </w:rPr>
      </w:pPr>
      <w:r w:rsidRPr="00A46975">
        <w:rPr>
          <w:b w:val="0"/>
          <w:bCs/>
          <w:color w:val="auto"/>
          <w:szCs w:val="24"/>
        </w:rPr>
        <w:t>ТЕМАТИЧЕСКИЙ ПЛАН И ПРОГРАММА ПРЕДМЕТА "ОСНОВЫ УПРАВЛЕНИЯ И БЕЗОПАСНОСТЬ ДВИЖЕНИЯ"</w:t>
      </w:r>
    </w:p>
    <w:p w:rsidR="005B7AD8" w:rsidRPr="00A46975" w:rsidRDefault="005B7AD8" w:rsidP="005B7AD8">
      <w:pPr>
        <w:rPr>
          <w:lang w:eastAsia="ru-RU"/>
        </w:rPr>
      </w:pPr>
    </w:p>
    <w:p w:rsidR="005B7AD8" w:rsidRPr="00A46975" w:rsidRDefault="005B7AD8" w:rsidP="005B7AD8">
      <w:pPr>
        <w:shd w:val="clear" w:color="auto" w:fill="FFFFFF"/>
        <w:jc w:val="both"/>
        <w:rPr>
          <w:bCs/>
          <w:spacing w:val="20"/>
        </w:rPr>
      </w:pPr>
      <w:r w:rsidRPr="00A46975">
        <w:rPr>
          <w:bCs/>
          <w:spacing w:val="20"/>
        </w:rPr>
        <w:t>ТЕМАТИЧЕСКИЙ ПЛАН И ПРОГРАММА</w:t>
      </w:r>
    </w:p>
    <w:p w:rsidR="005B7AD8" w:rsidRPr="00A46975" w:rsidRDefault="005B7AD8" w:rsidP="005B7AD8">
      <w:pPr>
        <w:pStyle w:val="2"/>
        <w:spacing w:before="0" w:after="0"/>
        <w:jc w:val="both"/>
        <w:rPr>
          <w:rFonts w:ascii="Times New Roman" w:hAnsi="Times New Roman" w:cs="Times New Roman"/>
          <w:b w:val="0"/>
          <w:i w:val="0"/>
          <w:sz w:val="24"/>
          <w:szCs w:val="24"/>
        </w:rPr>
      </w:pPr>
      <w:r w:rsidRPr="00A46975">
        <w:rPr>
          <w:rFonts w:ascii="Times New Roman" w:hAnsi="Times New Roman" w:cs="Times New Roman"/>
          <w:b w:val="0"/>
          <w:i w:val="0"/>
          <w:sz w:val="24"/>
          <w:szCs w:val="24"/>
        </w:rPr>
        <w:t>ПРЕДМЕТА «ОКАЗАНИЕ ПЕРВОЙ МЕДИЦИНСКОЙ ПОМОЩИ»</w:t>
      </w:r>
    </w:p>
    <w:p w:rsidR="005B7AD8" w:rsidRPr="00A46975" w:rsidRDefault="005B7AD8" w:rsidP="005B7AD8"/>
    <w:p w:rsidR="005B7AD8" w:rsidRPr="00A46975" w:rsidRDefault="005B7AD8" w:rsidP="005B7AD8">
      <w:pPr>
        <w:shd w:val="clear" w:color="auto" w:fill="FFFFFF"/>
        <w:spacing w:before="120"/>
        <w:jc w:val="both"/>
        <w:rPr>
          <w:bCs/>
          <w:color w:val="000000"/>
          <w:spacing w:val="20"/>
        </w:rPr>
      </w:pPr>
      <w:r w:rsidRPr="00A46975">
        <w:rPr>
          <w:bCs/>
          <w:color w:val="000000"/>
          <w:spacing w:val="20"/>
        </w:rPr>
        <w:t>ВОЖДЕНИЕ</w:t>
      </w:r>
    </w:p>
    <w:p w:rsidR="005B7AD8" w:rsidRPr="005B7AD8" w:rsidRDefault="005B7AD8" w:rsidP="005B7AD8">
      <w:pPr>
        <w:shd w:val="clear" w:color="auto" w:fill="FFFFFF"/>
        <w:spacing w:before="120"/>
        <w:jc w:val="both"/>
        <w:rPr>
          <w:bCs/>
          <w:color w:val="000000"/>
          <w:spacing w:val="20"/>
          <w:sz w:val="28"/>
          <w:szCs w:val="28"/>
        </w:rPr>
      </w:pPr>
    </w:p>
    <w:p w:rsidR="005B7AD8" w:rsidRPr="00A46975" w:rsidRDefault="005B7AD8" w:rsidP="005B7AD8">
      <w:pPr>
        <w:suppressAutoHyphens w:val="0"/>
        <w:spacing w:after="200"/>
        <w:jc w:val="both"/>
        <w:rPr>
          <w:bCs/>
          <w:iCs/>
          <w:color w:val="000000"/>
          <w:spacing w:val="20"/>
        </w:rPr>
      </w:pPr>
      <w:r w:rsidRPr="00A46975">
        <w:t>ПЕРЕЧЕНЬ</w:t>
      </w:r>
      <w:r>
        <w:rPr>
          <w:sz w:val="28"/>
          <w:szCs w:val="28"/>
        </w:rPr>
        <w:t xml:space="preserve"> </w:t>
      </w:r>
      <w:r w:rsidRPr="00A46975">
        <w:rPr>
          <w:bCs/>
          <w:iCs/>
          <w:color w:val="000000"/>
          <w:spacing w:val="20"/>
        </w:rPr>
        <w:t>учебного оборудования для подготовки водителей внедорожных мототранспортных средств (самоходных машин категории «А1»)</w:t>
      </w:r>
    </w:p>
    <w:p w:rsidR="005B7AD8" w:rsidRPr="00A46975" w:rsidRDefault="005B7AD8" w:rsidP="005B7AD8">
      <w:pPr>
        <w:shd w:val="clear" w:color="auto" w:fill="FFFFFF"/>
        <w:jc w:val="both"/>
      </w:pPr>
      <w:r w:rsidRPr="00A46975">
        <w:rPr>
          <w:bCs/>
          <w:color w:val="000000"/>
        </w:rPr>
        <w:t xml:space="preserve">УЧЕБНО-МЕТОДИЧЕСКАЯ ДОКУМЕНТАЦИЯ ПО ПОДГОТОВКЕ ВОДИТЕЛЕЙ </w:t>
      </w:r>
      <w:r w:rsidRPr="00A46975">
        <w:t>ВНЕДОРОЖНЫМИ МОТОТРАНСПОРТНЫМИ СРЕДСТВАМИ</w:t>
      </w:r>
    </w:p>
    <w:p w:rsidR="002A663E" w:rsidRDefault="002A663E">
      <w:pPr>
        <w:suppressAutoHyphens w:val="0"/>
        <w:spacing w:after="200" w:line="276" w:lineRule="auto"/>
        <w:rPr>
          <w:color w:val="000000"/>
          <w:sz w:val="28"/>
          <w:szCs w:val="28"/>
        </w:rPr>
      </w:pPr>
    </w:p>
    <w:p w:rsidR="005B7AD8" w:rsidRDefault="005B7AD8">
      <w:pPr>
        <w:suppressAutoHyphens w:val="0"/>
        <w:spacing w:after="200" w:line="276" w:lineRule="auto"/>
        <w:rPr>
          <w:b/>
          <w:bCs/>
          <w:kern w:val="32"/>
          <w:sz w:val="28"/>
          <w:szCs w:val="28"/>
        </w:rPr>
      </w:pPr>
      <w:r>
        <w:rPr>
          <w:sz w:val="28"/>
          <w:szCs w:val="28"/>
        </w:rPr>
        <w:br w:type="page"/>
      </w:r>
    </w:p>
    <w:p w:rsidR="007D2081" w:rsidRPr="007D2081" w:rsidRDefault="007D2081" w:rsidP="00B86A75">
      <w:pPr>
        <w:pStyle w:val="1"/>
        <w:jc w:val="center"/>
        <w:rPr>
          <w:sz w:val="28"/>
          <w:szCs w:val="28"/>
        </w:rPr>
      </w:pPr>
      <w:r w:rsidRPr="007D2081">
        <w:rPr>
          <w:rFonts w:ascii="Times New Roman" w:hAnsi="Times New Roman" w:cs="Times New Roman"/>
          <w:sz w:val="28"/>
          <w:szCs w:val="28"/>
        </w:rPr>
        <w:lastRenderedPageBreak/>
        <w:t>ПОЯСНИТЕЛЬНАЯ ЗАПИСКА</w:t>
      </w:r>
    </w:p>
    <w:p w:rsidR="00A15676" w:rsidRPr="00220261" w:rsidRDefault="00A15676" w:rsidP="00E92B17">
      <w:pPr>
        <w:pStyle w:val="juscontext"/>
        <w:shd w:val="clear" w:color="auto" w:fill="FFFFFF"/>
        <w:jc w:val="both"/>
      </w:pPr>
      <w:r w:rsidRPr="00220261">
        <w:t>Образовательная программа</w:t>
      </w:r>
      <w:r w:rsidR="00220261" w:rsidRPr="00220261">
        <w:t xml:space="preserve"> профессиональной</w:t>
      </w:r>
      <w:r w:rsidRPr="00220261">
        <w:t xml:space="preserve"> подготовки водителей внедорожных мототранспортных средств</w:t>
      </w:r>
      <w:r w:rsidR="00D51FC3">
        <w:t xml:space="preserve"> категории «А1»</w:t>
      </w:r>
      <w:r w:rsidRPr="00220261">
        <w:t xml:space="preserve">, </w:t>
      </w:r>
      <w:r w:rsidR="00954032">
        <w:t>ЧПОУ</w:t>
      </w:r>
      <w:r w:rsidR="00212DD9">
        <w:t xml:space="preserve"> «У</w:t>
      </w:r>
      <w:r w:rsidR="00954032">
        <w:t>сть-Удинская автошкола</w:t>
      </w:r>
      <w:r w:rsidRPr="00220261">
        <w:t>» разработана в соответствии с</w:t>
      </w:r>
      <w:r w:rsidRPr="00220261">
        <w:rPr>
          <w:rStyle w:val="apple-converted-space"/>
        </w:rPr>
        <w:t> </w:t>
      </w:r>
      <w:hyperlink r:id="rId8" w:history="1">
        <w:r w:rsidRPr="009E4F34">
          <w:rPr>
            <w:rStyle w:val="afc"/>
            <w:color w:val="auto"/>
          </w:rPr>
          <w:t>постановлением</w:t>
        </w:r>
      </w:hyperlink>
      <w:r w:rsidRPr="009E4F34">
        <w:rPr>
          <w:rStyle w:val="apple-converted-space"/>
          <w:u w:val="single"/>
        </w:rPr>
        <w:t> </w:t>
      </w:r>
      <w:r w:rsidRPr="009E4F34">
        <w:rPr>
          <w:u w:val="single"/>
        </w:rPr>
        <w:t xml:space="preserve">Правительства Российской Федерации от 12 июля 1999 г. N 796 </w:t>
      </w:r>
      <w:r w:rsidRPr="00220261">
        <w:t>"Об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Российской Федерации ОСТ 9 ПО 03 (1.1, 1.6, 11.2, 11.8, 22.5, 23.1, 37.3, 37.4, 37.7)-2000, утвержденного Министерством образования Российской Федерации.После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учащиеся получают удостоверение на право управления внедорожными мототранспортными средствами (далее - водитель внедорожного мотосредства).Сборник содержит профессиональную характеристику,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220261" w:rsidRPr="00220261" w:rsidRDefault="00220261" w:rsidP="00220261">
      <w:pPr>
        <w:pStyle w:val="juscontext"/>
        <w:shd w:val="clear" w:color="auto" w:fill="FFFFFF"/>
        <w:ind w:firstLine="709"/>
        <w:jc w:val="both"/>
      </w:pPr>
      <w:r w:rsidRPr="00220261">
        <w:t xml:space="preserve">Учебный </w:t>
      </w:r>
      <w:r w:rsidR="00A15676" w:rsidRPr="00220261">
        <w:t>план - документ, устанавливающий на федеральном уровне перечень предметов и объем часов. Указанные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B86A75" w:rsidRDefault="00A15676" w:rsidP="00B86A75">
      <w:pPr>
        <w:pStyle w:val="juscontext"/>
        <w:shd w:val="clear" w:color="auto" w:fill="FFFFFF"/>
        <w:ind w:firstLine="709"/>
        <w:jc w:val="both"/>
      </w:pPr>
      <w:r w:rsidRPr="00220261">
        <w:t>Последовательность изучения отдельных тем предмета и количество часов, отведенных на изучение тем, могут в случае необходимости изменяться при условии, что программы будут выполнены полностью.</w:t>
      </w:r>
    </w:p>
    <w:p w:rsidR="00A15676" w:rsidRPr="00220261" w:rsidRDefault="00A15676" w:rsidP="00B86A75">
      <w:pPr>
        <w:pStyle w:val="juscontext"/>
        <w:shd w:val="clear" w:color="auto" w:fill="FFFFFF"/>
        <w:ind w:firstLine="709"/>
        <w:jc w:val="both"/>
      </w:pPr>
      <w:r w:rsidRPr="00220261">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A15676" w:rsidRPr="00220261" w:rsidRDefault="00A15676" w:rsidP="00220261">
      <w:pPr>
        <w:pStyle w:val="juscontext"/>
        <w:shd w:val="clear" w:color="auto" w:fill="FFFFFF"/>
        <w:ind w:firstLine="709"/>
        <w:jc w:val="both"/>
      </w:pPr>
      <w:r w:rsidRPr="00220261">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A15676" w:rsidRPr="00220261" w:rsidRDefault="00A15676" w:rsidP="00B86A75">
      <w:pPr>
        <w:pStyle w:val="juscontext"/>
        <w:shd w:val="clear" w:color="auto" w:fill="FFFFFF"/>
        <w:ind w:firstLine="709"/>
        <w:jc w:val="both"/>
      </w:pPr>
      <w:r w:rsidRPr="00220261">
        <w:t>Вождение внедорожных мототранспортных средств выполняется на специально оборудованной площадке индивидуально каждым учащимся под руководством мастера производственного обучения. Вождение проводится во внеурочное время.На обучение вождению отводится 10 часов на каждого обучаемого.</w:t>
      </w:r>
    </w:p>
    <w:p w:rsidR="00A15676" w:rsidRPr="00220261" w:rsidRDefault="00A15676" w:rsidP="00B86A75">
      <w:pPr>
        <w:pStyle w:val="juscontext"/>
        <w:shd w:val="clear" w:color="auto" w:fill="FFFFFF"/>
        <w:jc w:val="both"/>
      </w:pPr>
      <w:r w:rsidRPr="00220261">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r w:rsidR="00B86A75">
        <w:t xml:space="preserve"> </w:t>
      </w:r>
      <w:r w:rsidRPr="00220261">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rsidR="00E261C1" w:rsidRPr="00E92B17" w:rsidRDefault="00A15676" w:rsidP="00E92B17">
      <w:pPr>
        <w:pStyle w:val="juscontext"/>
        <w:shd w:val="clear" w:color="auto" w:fill="FFFFFF"/>
        <w:ind w:firstLine="709"/>
        <w:jc w:val="both"/>
      </w:pPr>
      <w:r w:rsidRPr="00220261">
        <w:t>Внутренний экзамен по практическому вождению внедорожных мототранспортных средств проводится на закрытой от движения площадке.</w:t>
      </w:r>
      <w:r w:rsidR="00E261C1">
        <w:rPr>
          <w:rFonts w:ascii="Arial" w:hAnsi="Arial" w:cs="Arial"/>
          <w:color w:val="555555"/>
          <w:sz w:val="20"/>
          <w:szCs w:val="20"/>
        </w:rPr>
        <w:br w:type="page"/>
      </w:r>
    </w:p>
    <w:p w:rsidR="00E92B17" w:rsidRDefault="00E92B17" w:rsidP="00E261C1">
      <w:pPr>
        <w:pStyle w:val="juscontext"/>
        <w:shd w:val="clear" w:color="auto" w:fill="FFFFFF"/>
        <w:spacing w:line="293" w:lineRule="atLeast"/>
        <w:jc w:val="center"/>
        <w:rPr>
          <w:b/>
          <w:sz w:val="28"/>
          <w:szCs w:val="28"/>
        </w:rPr>
      </w:pPr>
    </w:p>
    <w:p w:rsidR="00A15676" w:rsidRPr="00E261C1" w:rsidRDefault="00E261C1" w:rsidP="00E261C1">
      <w:pPr>
        <w:pStyle w:val="juscontext"/>
        <w:shd w:val="clear" w:color="auto" w:fill="FFFFFF"/>
        <w:spacing w:line="293" w:lineRule="atLeast"/>
        <w:jc w:val="center"/>
        <w:rPr>
          <w:b/>
          <w:sz w:val="28"/>
          <w:szCs w:val="28"/>
        </w:rPr>
      </w:pPr>
      <w:r w:rsidRPr="00E261C1">
        <w:rPr>
          <w:b/>
          <w:sz w:val="28"/>
          <w:szCs w:val="28"/>
        </w:rPr>
        <w:t>ПРОФЕССИОНАЛЬНАЯ ХАРАКТЕРИСТИКА</w:t>
      </w:r>
    </w:p>
    <w:p w:rsidR="00A15676" w:rsidRPr="00E261C1" w:rsidRDefault="00A15676" w:rsidP="009A7B17">
      <w:pPr>
        <w:pStyle w:val="juscontext"/>
        <w:shd w:val="clear" w:color="auto" w:fill="FFFFFF"/>
        <w:spacing w:line="293" w:lineRule="atLeast"/>
        <w:ind w:firstLine="709"/>
        <w:jc w:val="both"/>
      </w:pPr>
      <w:r w:rsidRPr="00E261C1">
        <w:t xml:space="preserve">1. Профессия: </w:t>
      </w:r>
      <w:r w:rsidRPr="009A7B17">
        <w:rPr>
          <w:b/>
        </w:rPr>
        <w:t>ВОДИТЕЛЬ ВНЕДОРОЖНЫХ МОТОТРАНСПОРТНЫХ СРЕДСТВ</w:t>
      </w:r>
    </w:p>
    <w:p w:rsidR="00A15676" w:rsidRPr="009A7B17" w:rsidRDefault="00A15676" w:rsidP="009A7B17">
      <w:pPr>
        <w:pStyle w:val="juscontext"/>
        <w:shd w:val="clear" w:color="auto" w:fill="FFFFFF"/>
        <w:spacing w:line="293" w:lineRule="atLeast"/>
        <w:ind w:firstLine="709"/>
        <w:jc w:val="both"/>
      </w:pPr>
      <w:r w:rsidRPr="009A7B17">
        <w:t>2. Назначение профессии</w:t>
      </w:r>
    </w:p>
    <w:p w:rsidR="009A7B17" w:rsidRDefault="00A15676" w:rsidP="009A7B17">
      <w:pPr>
        <w:pStyle w:val="juscontext"/>
        <w:shd w:val="clear" w:color="auto" w:fill="FFFFFF"/>
        <w:spacing w:line="293" w:lineRule="atLeast"/>
        <w:ind w:firstLine="709"/>
        <w:jc w:val="both"/>
      </w:pPr>
      <w:r w:rsidRPr="009A7B17">
        <w:t>Водитель внедорожных мототранспортных средств управляет мототранспортными средствами, не предназначенными для движения по автомобильным дорогам общего пользования (внедорожные мототранспортные средства - снегоходы, мотонарты, мотосани и т.д.).</w:t>
      </w:r>
    </w:p>
    <w:p w:rsidR="00A15676" w:rsidRPr="009A7B17" w:rsidRDefault="00A15676" w:rsidP="009A7B17">
      <w:pPr>
        <w:pStyle w:val="juscontext"/>
        <w:shd w:val="clear" w:color="auto" w:fill="FFFFFF"/>
        <w:spacing w:line="293" w:lineRule="atLeast"/>
        <w:ind w:firstLine="709"/>
        <w:jc w:val="both"/>
      </w:pPr>
      <w:r w:rsidRPr="009A7B17">
        <w:t>Профессиональные знания и навыки водителя внедорожного мототранспортного средства позволяют ему подготавливать внедорожное мототранспортное средство к эксплуатации в различных погодных условиях, экономично его эксплуатировать и управлять им с соблюдением безопасности движения.</w:t>
      </w:r>
    </w:p>
    <w:p w:rsidR="00A15676" w:rsidRPr="009A7B17" w:rsidRDefault="00A15676" w:rsidP="009A7B17">
      <w:pPr>
        <w:pStyle w:val="juscontext"/>
        <w:shd w:val="clear" w:color="auto" w:fill="FFFFFF"/>
        <w:spacing w:line="293" w:lineRule="atLeast"/>
        <w:ind w:firstLine="709"/>
        <w:jc w:val="both"/>
      </w:pPr>
      <w:r w:rsidRPr="009A7B17">
        <w:t>3. Квалификация</w:t>
      </w:r>
    </w:p>
    <w:p w:rsidR="00A15676" w:rsidRPr="009A7B17" w:rsidRDefault="00A15676" w:rsidP="009A7B17">
      <w:pPr>
        <w:pStyle w:val="juscontext"/>
        <w:shd w:val="clear" w:color="auto" w:fill="FFFFFF"/>
        <w:spacing w:line="293" w:lineRule="atLeast"/>
        <w:ind w:firstLine="709"/>
        <w:jc w:val="both"/>
      </w:pPr>
      <w:r w:rsidRPr="009A7B17">
        <w:t>В системе непрерывного образования профессия водитель внедорожных мототранспортных средств относится к первой ступени квалификации.</w:t>
      </w:r>
    </w:p>
    <w:p w:rsidR="00A15676" w:rsidRDefault="00A15676" w:rsidP="009A7B17">
      <w:pPr>
        <w:pStyle w:val="juscontext"/>
        <w:shd w:val="clear" w:color="auto" w:fill="FFFFFF"/>
        <w:spacing w:line="293" w:lineRule="atLeast"/>
        <w:ind w:firstLine="709"/>
        <w:jc w:val="both"/>
      </w:pPr>
      <w:r w:rsidRPr="009A7B17">
        <w:t>4. Содержательные параметры профессиональной деятельности</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104"/>
      </w:tblGrid>
      <w:tr w:rsidR="009A7B17" w:rsidRPr="008F5D39" w:rsidTr="00CA0618">
        <w:trPr>
          <w:trHeight w:val="218"/>
        </w:trPr>
        <w:tc>
          <w:tcPr>
            <w:tcW w:w="2500" w:type="pct"/>
            <w:tcBorders>
              <w:bottom w:val="single" w:sz="4" w:space="0" w:color="auto"/>
            </w:tcBorders>
            <w:vAlign w:val="center"/>
          </w:tcPr>
          <w:p w:rsidR="009A7B17" w:rsidRPr="008F5D39" w:rsidRDefault="009A7B17" w:rsidP="003367C5">
            <w:pPr>
              <w:jc w:val="center"/>
              <w:rPr>
                <w:color w:val="000000"/>
              </w:rPr>
            </w:pPr>
            <w:r w:rsidRPr="008F5D39">
              <w:rPr>
                <w:color w:val="000000"/>
              </w:rPr>
              <w:t>Виды профессиональной</w:t>
            </w:r>
          </w:p>
          <w:p w:rsidR="009A7B17" w:rsidRPr="008F5D39" w:rsidRDefault="009A7B17" w:rsidP="003367C5">
            <w:pPr>
              <w:jc w:val="center"/>
              <w:rPr>
                <w:color w:val="000000"/>
              </w:rPr>
            </w:pPr>
            <w:r w:rsidRPr="008F5D39">
              <w:rPr>
                <w:color w:val="000000"/>
              </w:rPr>
              <w:t>деятельности</w:t>
            </w:r>
          </w:p>
        </w:tc>
        <w:tc>
          <w:tcPr>
            <w:tcW w:w="2500" w:type="pct"/>
            <w:tcBorders>
              <w:bottom w:val="single" w:sz="4" w:space="0" w:color="auto"/>
            </w:tcBorders>
            <w:vAlign w:val="center"/>
          </w:tcPr>
          <w:p w:rsidR="009A7B17" w:rsidRPr="008F5D39" w:rsidRDefault="009A7B17" w:rsidP="003367C5">
            <w:pPr>
              <w:jc w:val="center"/>
              <w:rPr>
                <w:color w:val="000000"/>
              </w:rPr>
            </w:pPr>
            <w:r w:rsidRPr="008F5D39">
              <w:rPr>
                <w:color w:val="000000"/>
              </w:rPr>
              <w:t>Теоретические основы профессиональной деятельности</w:t>
            </w:r>
          </w:p>
        </w:tc>
      </w:tr>
      <w:tr w:rsidR="009A7B17" w:rsidRPr="008F5D39" w:rsidTr="00CA0618">
        <w:trPr>
          <w:trHeight w:val="109"/>
        </w:trPr>
        <w:tc>
          <w:tcPr>
            <w:tcW w:w="2500" w:type="pct"/>
            <w:tcBorders>
              <w:bottom w:val="single" w:sz="4" w:space="0" w:color="auto"/>
            </w:tcBorders>
            <w:vAlign w:val="center"/>
          </w:tcPr>
          <w:p w:rsidR="009A7B17" w:rsidRPr="008F5D39" w:rsidRDefault="009A7B17" w:rsidP="003367C5">
            <w:pPr>
              <w:jc w:val="center"/>
              <w:rPr>
                <w:color w:val="000000"/>
              </w:rPr>
            </w:pPr>
            <w:r w:rsidRPr="008F5D39">
              <w:rPr>
                <w:color w:val="000000"/>
              </w:rPr>
              <w:t>1</w:t>
            </w:r>
          </w:p>
        </w:tc>
        <w:tc>
          <w:tcPr>
            <w:tcW w:w="2500" w:type="pct"/>
            <w:tcBorders>
              <w:bottom w:val="single" w:sz="4" w:space="0" w:color="auto"/>
            </w:tcBorders>
            <w:vAlign w:val="center"/>
          </w:tcPr>
          <w:p w:rsidR="009A7B17" w:rsidRPr="008F5D39" w:rsidRDefault="009A7B17" w:rsidP="003367C5">
            <w:pPr>
              <w:jc w:val="center"/>
              <w:rPr>
                <w:color w:val="000000"/>
              </w:rPr>
            </w:pPr>
            <w:r w:rsidRPr="008F5D39">
              <w:rPr>
                <w:color w:val="000000"/>
              </w:rPr>
              <w:t>2</w:t>
            </w:r>
          </w:p>
        </w:tc>
      </w:tr>
      <w:tr w:rsidR="009A7B17" w:rsidRPr="008F5D39" w:rsidTr="00E92B17">
        <w:trPr>
          <w:trHeight w:val="1410"/>
        </w:trPr>
        <w:tc>
          <w:tcPr>
            <w:tcW w:w="2500" w:type="pct"/>
            <w:tcBorders>
              <w:top w:val="single" w:sz="4" w:space="0" w:color="auto"/>
              <w:left w:val="single" w:sz="4" w:space="0" w:color="auto"/>
              <w:bottom w:val="single" w:sz="4" w:space="0" w:color="auto"/>
              <w:right w:val="single" w:sz="4" w:space="0" w:color="auto"/>
            </w:tcBorders>
          </w:tcPr>
          <w:p w:rsidR="009A7B17" w:rsidRPr="008F5D39" w:rsidRDefault="009A7B17" w:rsidP="003367C5">
            <w:pPr>
              <w:shd w:val="clear" w:color="auto" w:fill="FFFFFF"/>
              <w:ind w:firstLine="397"/>
              <w:jc w:val="both"/>
              <w:rPr>
                <w:color w:val="000000"/>
              </w:rPr>
            </w:pPr>
            <w:r w:rsidRPr="008F5D39">
              <w:rPr>
                <w:color w:val="000000"/>
              </w:rPr>
              <w:t xml:space="preserve">Управление </w:t>
            </w:r>
            <w:r>
              <w:rPr>
                <w:color w:val="000000"/>
              </w:rPr>
              <w:t>внедорожными мототранспортными средствами</w:t>
            </w:r>
            <w:r w:rsidRPr="008F5D39">
              <w:rPr>
                <w:color w:val="000000"/>
              </w:rPr>
              <w:t xml:space="preserve"> с прицепными приспособлениями и устройствами с соблюдением </w:t>
            </w:r>
            <w:r>
              <w:rPr>
                <w:color w:val="000000"/>
              </w:rPr>
              <w:t>безопасности</w:t>
            </w:r>
            <w:r w:rsidRPr="008F5D39">
              <w:rPr>
                <w:color w:val="000000"/>
              </w:rPr>
              <w:t xml:space="preserve"> движения. Оказание первой медицинской помощи.</w:t>
            </w:r>
          </w:p>
        </w:tc>
        <w:tc>
          <w:tcPr>
            <w:tcW w:w="2500" w:type="pct"/>
            <w:tcBorders>
              <w:top w:val="single" w:sz="4" w:space="0" w:color="auto"/>
              <w:left w:val="single" w:sz="4" w:space="0" w:color="auto"/>
              <w:bottom w:val="single" w:sz="4" w:space="0" w:color="auto"/>
              <w:right w:val="single" w:sz="4" w:space="0" w:color="auto"/>
            </w:tcBorders>
          </w:tcPr>
          <w:p w:rsidR="009A7B17" w:rsidRPr="008F5D39" w:rsidRDefault="009A7B17" w:rsidP="003367C5">
            <w:pPr>
              <w:shd w:val="clear" w:color="auto" w:fill="FFFFFF"/>
              <w:ind w:firstLine="397"/>
              <w:jc w:val="both"/>
            </w:pPr>
            <w:r w:rsidRPr="008F5D39">
              <w:t>Основы</w:t>
            </w:r>
            <w:r>
              <w:t xml:space="preserve"> безопасного</w:t>
            </w:r>
            <w:r w:rsidRPr="008F5D39">
              <w:t xml:space="preserve"> управления </w:t>
            </w:r>
            <w:r>
              <w:rPr>
                <w:color w:val="000000"/>
              </w:rPr>
              <w:t>внедорожными мототранспортными средствами</w:t>
            </w:r>
            <w:r w:rsidR="00DB0E96">
              <w:rPr>
                <w:color w:val="000000"/>
              </w:rPr>
              <w:t>.</w:t>
            </w:r>
            <w:r w:rsidRPr="008F5D39">
              <w:t xml:space="preserve"> Оказание первой медицинской помощи.</w:t>
            </w:r>
          </w:p>
          <w:p w:rsidR="009A7B17" w:rsidRPr="008F5D39" w:rsidRDefault="009A7B17" w:rsidP="003367C5">
            <w:pPr>
              <w:shd w:val="clear" w:color="auto" w:fill="FFFFFF"/>
              <w:ind w:firstLine="397"/>
              <w:jc w:val="both"/>
              <w:rPr>
                <w:color w:val="000000"/>
              </w:rPr>
            </w:pPr>
          </w:p>
        </w:tc>
      </w:tr>
      <w:tr w:rsidR="00E92B17" w:rsidRPr="008F5D39" w:rsidTr="00EF1329">
        <w:trPr>
          <w:trHeight w:val="1059"/>
        </w:trPr>
        <w:tc>
          <w:tcPr>
            <w:tcW w:w="2500" w:type="pct"/>
            <w:tcBorders>
              <w:top w:val="single" w:sz="4" w:space="0" w:color="auto"/>
              <w:left w:val="single" w:sz="4" w:space="0" w:color="auto"/>
              <w:bottom w:val="single" w:sz="4" w:space="0" w:color="auto"/>
              <w:right w:val="single" w:sz="4" w:space="0" w:color="auto"/>
            </w:tcBorders>
          </w:tcPr>
          <w:p w:rsidR="00E92B17" w:rsidRPr="008F5D39" w:rsidRDefault="00E92B17" w:rsidP="003367C5">
            <w:pPr>
              <w:ind w:firstLine="397"/>
              <w:jc w:val="both"/>
              <w:rPr>
                <w:color w:val="000000"/>
              </w:rPr>
            </w:pPr>
            <w:r>
              <w:rPr>
                <w:color w:val="000000"/>
              </w:rPr>
              <w:t>Выявление и устранение неисправностей, проведение технического обслуживания внедорожных мототранспортных средств.</w:t>
            </w:r>
          </w:p>
        </w:tc>
        <w:tc>
          <w:tcPr>
            <w:tcW w:w="2500" w:type="pct"/>
            <w:tcBorders>
              <w:top w:val="single" w:sz="4" w:space="0" w:color="auto"/>
              <w:left w:val="single" w:sz="4" w:space="0" w:color="auto"/>
              <w:bottom w:val="single" w:sz="4" w:space="0" w:color="auto"/>
              <w:right w:val="single" w:sz="4" w:space="0" w:color="auto"/>
            </w:tcBorders>
          </w:tcPr>
          <w:p w:rsidR="00E92B17" w:rsidRDefault="00E92B17" w:rsidP="003367C5">
            <w:pPr>
              <w:shd w:val="clear" w:color="auto" w:fill="FFFFFF"/>
              <w:ind w:firstLine="397"/>
              <w:jc w:val="both"/>
              <w:rPr>
                <w:color w:val="000000"/>
              </w:rPr>
            </w:pPr>
            <w:r w:rsidRPr="008F5D39">
              <w:t>Устройство</w:t>
            </w:r>
            <w:r w:rsidRPr="008F5D39">
              <w:rPr>
                <w:color w:val="000000"/>
              </w:rPr>
              <w:t xml:space="preserve">, техническое обслуживание и ремонт </w:t>
            </w:r>
            <w:r>
              <w:rPr>
                <w:color w:val="000000"/>
              </w:rPr>
              <w:t>внедорожных мототранспортных средств.</w:t>
            </w:r>
          </w:p>
          <w:p w:rsidR="00E92B17" w:rsidRPr="008F5D39" w:rsidRDefault="00E92B17" w:rsidP="003367C5">
            <w:pPr>
              <w:shd w:val="clear" w:color="auto" w:fill="FFFFFF"/>
              <w:ind w:firstLine="397"/>
              <w:jc w:val="both"/>
            </w:pPr>
          </w:p>
        </w:tc>
      </w:tr>
    </w:tbl>
    <w:p w:rsidR="00CA0618" w:rsidRPr="00CA0618" w:rsidRDefault="00CA0618" w:rsidP="00CA0618">
      <w:pPr>
        <w:pStyle w:val="juscontext"/>
        <w:shd w:val="clear" w:color="auto" w:fill="FFFFFF"/>
        <w:spacing w:line="293" w:lineRule="atLeast"/>
        <w:ind w:firstLine="709"/>
        <w:jc w:val="both"/>
      </w:pPr>
      <w:r w:rsidRPr="00CA0618">
        <w:t>5. Специфические требования</w:t>
      </w:r>
    </w:p>
    <w:p w:rsidR="00256CD1" w:rsidRPr="00CA0618" w:rsidRDefault="00256CD1" w:rsidP="00CA0618">
      <w:pPr>
        <w:pStyle w:val="juscontext"/>
        <w:shd w:val="clear" w:color="auto" w:fill="FFFFFF"/>
        <w:spacing w:line="293" w:lineRule="atLeast"/>
        <w:ind w:firstLine="709"/>
        <w:jc w:val="both"/>
      </w:pPr>
      <w:r w:rsidRPr="00CA0618">
        <w:t>Возраст для получения права на управление внедорожными мототранспортными средствами - 16 лет.</w:t>
      </w:r>
    </w:p>
    <w:p w:rsidR="00256CD1" w:rsidRPr="00CA0618" w:rsidRDefault="00256CD1" w:rsidP="00CA0618">
      <w:pPr>
        <w:pStyle w:val="juscontext"/>
        <w:shd w:val="clear" w:color="auto" w:fill="FFFFFF"/>
        <w:spacing w:line="293" w:lineRule="atLeast"/>
        <w:ind w:firstLine="709"/>
        <w:jc w:val="both"/>
      </w:pPr>
      <w:r w:rsidRPr="00CA0618">
        <w:t>Медицинские ограничения регламентированы Перечнем противопоказаний Министерства здравоохранения Российской Федерации.</w:t>
      </w:r>
    </w:p>
    <w:p w:rsidR="009A7B17" w:rsidRPr="009A7B17" w:rsidRDefault="009A7B17" w:rsidP="009A7B17">
      <w:pPr>
        <w:pStyle w:val="juscontext"/>
        <w:shd w:val="clear" w:color="auto" w:fill="FFFFFF"/>
        <w:spacing w:line="293" w:lineRule="atLeast"/>
        <w:ind w:firstLine="709"/>
        <w:jc w:val="both"/>
      </w:pPr>
    </w:p>
    <w:p w:rsidR="009A7B17" w:rsidRDefault="009A7B17">
      <w:pPr>
        <w:suppressAutoHyphens w:val="0"/>
        <w:spacing w:after="200" w:line="276" w:lineRule="auto"/>
        <w:rPr>
          <w:b/>
          <w:sz w:val="28"/>
          <w:szCs w:val="28"/>
        </w:rPr>
      </w:pPr>
      <w:r>
        <w:rPr>
          <w:b/>
          <w:sz w:val="28"/>
          <w:szCs w:val="28"/>
        </w:rPr>
        <w:br w:type="page"/>
      </w:r>
    </w:p>
    <w:p w:rsidR="00C8639A" w:rsidRDefault="00C8639A" w:rsidP="00563D38">
      <w:pPr>
        <w:pStyle w:val="af9"/>
        <w:jc w:val="right"/>
        <w:rPr>
          <w:rFonts w:ascii="Times New Roman" w:hAnsi="Times New Roman"/>
          <w:sz w:val="28"/>
          <w:szCs w:val="28"/>
        </w:rPr>
      </w:pPr>
      <w:r w:rsidRPr="004E5F49">
        <w:rPr>
          <w:rFonts w:ascii="Times New Roman" w:hAnsi="Times New Roman"/>
          <w:sz w:val="28"/>
          <w:szCs w:val="28"/>
        </w:rPr>
        <w:lastRenderedPageBreak/>
        <w:t xml:space="preserve">                              </w:t>
      </w:r>
      <w:r>
        <w:rPr>
          <w:rFonts w:ascii="Times New Roman" w:hAnsi="Times New Roman"/>
          <w:sz w:val="28"/>
          <w:szCs w:val="28"/>
        </w:rPr>
        <w:t xml:space="preserve">               </w:t>
      </w:r>
      <w:r w:rsidR="00563D38">
        <w:rPr>
          <w:rFonts w:ascii="Times New Roman" w:hAnsi="Times New Roman"/>
          <w:sz w:val="28"/>
          <w:szCs w:val="28"/>
        </w:rPr>
        <w:t xml:space="preserve"> </w:t>
      </w:r>
    </w:p>
    <w:p w:rsidR="00563D38" w:rsidRPr="004442C8" w:rsidRDefault="00563D38" w:rsidP="00563D38">
      <w:pPr>
        <w:pStyle w:val="af9"/>
        <w:rPr>
          <w:rFonts w:ascii="Times New Roman" w:hAnsi="Times New Roman"/>
          <w:sz w:val="24"/>
          <w:szCs w:val="24"/>
        </w:rPr>
      </w:pPr>
      <w:r w:rsidRPr="004E5F49">
        <w:rPr>
          <w:rFonts w:ascii="Times New Roman" w:hAnsi="Times New Roman"/>
          <w:sz w:val="28"/>
          <w:szCs w:val="28"/>
        </w:rPr>
        <w:t>«</w:t>
      </w:r>
      <w:r w:rsidRPr="004442C8">
        <w:rPr>
          <w:rFonts w:ascii="Times New Roman" w:hAnsi="Times New Roman"/>
          <w:sz w:val="24"/>
          <w:szCs w:val="24"/>
        </w:rPr>
        <w:t xml:space="preserve">СОГЛАСОВАНО»                                           </w:t>
      </w:r>
      <w:r>
        <w:rPr>
          <w:rFonts w:ascii="Times New Roman" w:hAnsi="Times New Roman"/>
          <w:sz w:val="24"/>
          <w:szCs w:val="24"/>
        </w:rPr>
        <w:t xml:space="preserve">                                </w:t>
      </w:r>
      <w:r w:rsidRPr="004442C8">
        <w:rPr>
          <w:rFonts w:ascii="Times New Roman" w:hAnsi="Times New Roman"/>
          <w:sz w:val="24"/>
          <w:szCs w:val="24"/>
        </w:rPr>
        <w:t>«УТВЕРЖДАЮ»</w:t>
      </w:r>
    </w:p>
    <w:p w:rsidR="00563D38" w:rsidRPr="004442C8" w:rsidRDefault="00563D38" w:rsidP="00563D38">
      <w:pPr>
        <w:pStyle w:val="af9"/>
        <w:rPr>
          <w:rFonts w:ascii="Times New Roman" w:hAnsi="Times New Roman"/>
          <w:sz w:val="24"/>
          <w:szCs w:val="24"/>
        </w:rPr>
      </w:pPr>
      <w:r w:rsidRPr="004442C8">
        <w:rPr>
          <w:rFonts w:ascii="Times New Roman" w:hAnsi="Times New Roman"/>
          <w:sz w:val="24"/>
          <w:szCs w:val="24"/>
        </w:rPr>
        <w:t xml:space="preserve">Руководитель Службы                                         </w:t>
      </w:r>
      <w:r>
        <w:rPr>
          <w:rFonts w:ascii="Times New Roman" w:hAnsi="Times New Roman"/>
          <w:sz w:val="24"/>
          <w:szCs w:val="24"/>
        </w:rPr>
        <w:t xml:space="preserve">                              </w:t>
      </w:r>
      <w:r w:rsidRPr="004442C8">
        <w:rPr>
          <w:rFonts w:ascii="Times New Roman" w:hAnsi="Times New Roman"/>
          <w:sz w:val="24"/>
          <w:szCs w:val="24"/>
        </w:rPr>
        <w:t xml:space="preserve">Директор  ЧПОУ </w:t>
      </w:r>
    </w:p>
    <w:p w:rsidR="00563D38" w:rsidRPr="004442C8" w:rsidRDefault="00563D38" w:rsidP="00563D38">
      <w:pPr>
        <w:pStyle w:val="af9"/>
        <w:rPr>
          <w:rFonts w:ascii="Times New Roman" w:hAnsi="Times New Roman"/>
          <w:sz w:val="24"/>
          <w:szCs w:val="24"/>
        </w:rPr>
      </w:pPr>
      <w:r w:rsidRPr="004442C8">
        <w:rPr>
          <w:rFonts w:ascii="Times New Roman" w:hAnsi="Times New Roman"/>
          <w:sz w:val="24"/>
          <w:szCs w:val="24"/>
        </w:rPr>
        <w:t xml:space="preserve">Иркутской области по надзору                           </w:t>
      </w:r>
      <w:r>
        <w:rPr>
          <w:rFonts w:ascii="Times New Roman" w:hAnsi="Times New Roman"/>
          <w:sz w:val="24"/>
          <w:szCs w:val="24"/>
        </w:rPr>
        <w:t xml:space="preserve">                              </w:t>
      </w:r>
      <w:r w:rsidRPr="004442C8">
        <w:rPr>
          <w:rFonts w:ascii="Times New Roman" w:hAnsi="Times New Roman"/>
          <w:sz w:val="24"/>
          <w:szCs w:val="24"/>
        </w:rPr>
        <w:t xml:space="preserve">«Усть-Удинская автошкола» </w:t>
      </w:r>
    </w:p>
    <w:p w:rsidR="00563D38" w:rsidRPr="004442C8" w:rsidRDefault="00563D38" w:rsidP="00563D38">
      <w:pPr>
        <w:pStyle w:val="af9"/>
        <w:rPr>
          <w:rFonts w:ascii="Times New Roman" w:hAnsi="Times New Roman"/>
          <w:sz w:val="24"/>
          <w:szCs w:val="24"/>
        </w:rPr>
      </w:pPr>
      <w:r w:rsidRPr="004442C8">
        <w:rPr>
          <w:rFonts w:ascii="Times New Roman" w:hAnsi="Times New Roman"/>
          <w:sz w:val="24"/>
          <w:szCs w:val="24"/>
        </w:rPr>
        <w:t xml:space="preserve">за техническим состоянием самоходных           </w:t>
      </w:r>
    </w:p>
    <w:p w:rsidR="00563D38" w:rsidRPr="004442C8" w:rsidRDefault="00563D38" w:rsidP="00563D38">
      <w:pPr>
        <w:pStyle w:val="af9"/>
        <w:rPr>
          <w:rFonts w:ascii="Times New Roman" w:hAnsi="Times New Roman"/>
          <w:sz w:val="24"/>
          <w:szCs w:val="24"/>
        </w:rPr>
      </w:pPr>
      <w:r w:rsidRPr="004442C8">
        <w:rPr>
          <w:rFonts w:ascii="Times New Roman" w:hAnsi="Times New Roman"/>
          <w:sz w:val="24"/>
          <w:szCs w:val="24"/>
        </w:rPr>
        <w:t xml:space="preserve">машин и других видов техники                                  </w:t>
      </w:r>
    </w:p>
    <w:p w:rsidR="00563D38" w:rsidRPr="004442C8" w:rsidRDefault="00563D38" w:rsidP="00563D38">
      <w:pPr>
        <w:pStyle w:val="af9"/>
        <w:rPr>
          <w:rFonts w:ascii="Times New Roman" w:hAnsi="Times New Roman"/>
          <w:sz w:val="24"/>
          <w:szCs w:val="24"/>
        </w:rPr>
      </w:pPr>
      <w:r w:rsidRPr="004442C8">
        <w:rPr>
          <w:rFonts w:ascii="Times New Roman" w:hAnsi="Times New Roman"/>
          <w:sz w:val="24"/>
          <w:szCs w:val="24"/>
        </w:rPr>
        <w:t xml:space="preserve">________________ А.А. Ведерников                   </w:t>
      </w:r>
      <w:r>
        <w:rPr>
          <w:rFonts w:ascii="Times New Roman" w:hAnsi="Times New Roman"/>
          <w:sz w:val="24"/>
          <w:szCs w:val="24"/>
        </w:rPr>
        <w:t xml:space="preserve">                           </w:t>
      </w:r>
      <w:r w:rsidRPr="004442C8">
        <w:rPr>
          <w:rFonts w:ascii="Times New Roman" w:hAnsi="Times New Roman"/>
          <w:sz w:val="24"/>
          <w:szCs w:val="24"/>
        </w:rPr>
        <w:t xml:space="preserve">_______________ А.Н. Леонтьев </w:t>
      </w:r>
    </w:p>
    <w:p w:rsidR="00563D38" w:rsidRPr="004442C8" w:rsidRDefault="00563D38" w:rsidP="00563D38">
      <w:pPr>
        <w:pStyle w:val="af9"/>
        <w:jc w:val="center"/>
        <w:rPr>
          <w:rFonts w:ascii="Times New Roman" w:hAnsi="Times New Roman"/>
          <w:sz w:val="24"/>
          <w:szCs w:val="24"/>
        </w:rPr>
      </w:pPr>
    </w:p>
    <w:p w:rsidR="00563D38" w:rsidRPr="004442C8" w:rsidRDefault="00563D38" w:rsidP="00563D38">
      <w:pPr>
        <w:pStyle w:val="af9"/>
        <w:rPr>
          <w:rFonts w:ascii="Times New Roman" w:hAnsi="Times New Roman"/>
          <w:sz w:val="24"/>
          <w:szCs w:val="24"/>
        </w:rPr>
      </w:pPr>
      <w:r w:rsidRPr="004442C8">
        <w:rPr>
          <w:rFonts w:ascii="Times New Roman" w:hAnsi="Times New Roman"/>
          <w:sz w:val="24"/>
          <w:szCs w:val="24"/>
        </w:rPr>
        <w:t xml:space="preserve">     «_____»____________2017г.                          </w:t>
      </w:r>
      <w:r>
        <w:rPr>
          <w:rFonts w:ascii="Times New Roman" w:hAnsi="Times New Roman"/>
          <w:sz w:val="24"/>
          <w:szCs w:val="24"/>
        </w:rPr>
        <w:t xml:space="preserve">                            </w:t>
      </w:r>
      <w:r w:rsidRPr="004442C8">
        <w:rPr>
          <w:rFonts w:ascii="Times New Roman" w:hAnsi="Times New Roman"/>
          <w:sz w:val="24"/>
          <w:szCs w:val="24"/>
        </w:rPr>
        <w:t xml:space="preserve"> «____»______________2017г.</w:t>
      </w:r>
    </w:p>
    <w:p w:rsidR="00563D38" w:rsidRPr="004442C8" w:rsidRDefault="00563D38" w:rsidP="00563D38">
      <w:pPr>
        <w:pStyle w:val="af9"/>
        <w:rPr>
          <w:rFonts w:ascii="Times New Roman" w:hAnsi="Times New Roman"/>
          <w:sz w:val="24"/>
          <w:szCs w:val="24"/>
        </w:rPr>
      </w:pPr>
    </w:p>
    <w:p w:rsidR="00C8639A" w:rsidRDefault="00C8639A" w:rsidP="00C8639A">
      <w:pPr>
        <w:pStyle w:val="af9"/>
        <w:rPr>
          <w:rFonts w:ascii="Times New Roman" w:hAnsi="Times New Roman"/>
          <w:sz w:val="28"/>
          <w:szCs w:val="28"/>
        </w:rPr>
      </w:pPr>
    </w:p>
    <w:p w:rsidR="00C8639A" w:rsidRDefault="00C8639A" w:rsidP="00C8639A">
      <w:pPr>
        <w:shd w:val="clear" w:color="auto" w:fill="FFFFFF"/>
        <w:rPr>
          <w:b/>
          <w:bCs/>
          <w:color w:val="000000"/>
          <w:sz w:val="28"/>
          <w:szCs w:val="28"/>
        </w:rPr>
      </w:pPr>
    </w:p>
    <w:p w:rsidR="007D2081" w:rsidRDefault="007D2081" w:rsidP="007D2081">
      <w:pPr>
        <w:shd w:val="clear" w:color="auto" w:fill="FFFFFF"/>
        <w:jc w:val="center"/>
        <w:rPr>
          <w:b/>
          <w:bCs/>
          <w:color w:val="000000"/>
          <w:sz w:val="28"/>
          <w:szCs w:val="28"/>
        </w:rPr>
      </w:pPr>
      <w:r w:rsidRPr="007D2081">
        <w:rPr>
          <w:b/>
          <w:bCs/>
          <w:color w:val="000000"/>
          <w:sz w:val="28"/>
          <w:szCs w:val="28"/>
        </w:rPr>
        <w:t>УЧЕБНЫЙ ПЛАН</w:t>
      </w:r>
    </w:p>
    <w:p w:rsidR="00944452" w:rsidRPr="00944452" w:rsidRDefault="00944452" w:rsidP="007D2081">
      <w:pPr>
        <w:shd w:val="clear" w:color="auto" w:fill="FFFFFF"/>
        <w:jc w:val="center"/>
        <w:rPr>
          <w:b/>
          <w:bCs/>
          <w:color w:val="000000"/>
        </w:rPr>
      </w:pPr>
      <w:r w:rsidRPr="00944452">
        <w:rPr>
          <w:b/>
          <w:bCs/>
          <w:color w:val="000000"/>
        </w:rPr>
        <w:t>подготовки водителей внедорожных мототранспортных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826"/>
        <w:gridCol w:w="1459"/>
        <w:gridCol w:w="1316"/>
        <w:gridCol w:w="1414"/>
      </w:tblGrid>
      <w:tr w:rsidR="007D2081" w:rsidRPr="007D2081" w:rsidTr="00D53AA4">
        <w:trPr>
          <w:cantSplit/>
        </w:trPr>
        <w:tc>
          <w:tcPr>
            <w:tcW w:w="682" w:type="dxa"/>
            <w:vMerge w:val="restart"/>
            <w:vAlign w:val="center"/>
          </w:tcPr>
          <w:p w:rsidR="007D2081" w:rsidRPr="00F34BD6" w:rsidRDefault="007D2081" w:rsidP="00D53AA4">
            <w:pPr>
              <w:jc w:val="center"/>
              <w:rPr>
                <w:color w:val="000000"/>
              </w:rPr>
            </w:pPr>
            <w:r w:rsidRPr="00F34BD6">
              <w:rPr>
                <w:color w:val="000000"/>
              </w:rPr>
              <w:t>№</w:t>
            </w:r>
          </w:p>
          <w:p w:rsidR="007D2081" w:rsidRPr="00F34BD6" w:rsidRDefault="007D2081" w:rsidP="00D53AA4">
            <w:pPr>
              <w:jc w:val="center"/>
              <w:rPr>
                <w:color w:val="000000"/>
              </w:rPr>
            </w:pPr>
            <w:r w:rsidRPr="00F34BD6">
              <w:rPr>
                <w:color w:val="000000"/>
              </w:rPr>
              <w:t>п/п</w:t>
            </w:r>
          </w:p>
        </w:tc>
        <w:tc>
          <w:tcPr>
            <w:tcW w:w="4826" w:type="dxa"/>
            <w:vMerge w:val="restart"/>
            <w:vAlign w:val="center"/>
          </w:tcPr>
          <w:p w:rsidR="007D2081" w:rsidRPr="00F34BD6" w:rsidRDefault="007D2081" w:rsidP="00D53AA4">
            <w:pPr>
              <w:jc w:val="center"/>
              <w:rPr>
                <w:color w:val="000000"/>
              </w:rPr>
            </w:pPr>
            <w:r w:rsidRPr="00F34BD6">
              <w:rPr>
                <w:color w:val="000000"/>
              </w:rPr>
              <w:t>Предметы</w:t>
            </w:r>
          </w:p>
        </w:tc>
        <w:tc>
          <w:tcPr>
            <w:tcW w:w="4189" w:type="dxa"/>
            <w:gridSpan w:val="3"/>
            <w:vAlign w:val="center"/>
          </w:tcPr>
          <w:p w:rsidR="007D2081" w:rsidRPr="00F34BD6" w:rsidRDefault="007D2081" w:rsidP="00D53AA4">
            <w:pPr>
              <w:jc w:val="center"/>
              <w:rPr>
                <w:color w:val="000000"/>
              </w:rPr>
            </w:pPr>
            <w:r w:rsidRPr="00F34BD6">
              <w:rPr>
                <w:color w:val="000000"/>
              </w:rPr>
              <w:t>Количество часов</w:t>
            </w:r>
          </w:p>
        </w:tc>
      </w:tr>
      <w:tr w:rsidR="007D2081" w:rsidRPr="007D2081" w:rsidTr="00D53AA4">
        <w:trPr>
          <w:cantSplit/>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val="restart"/>
            <w:vAlign w:val="center"/>
          </w:tcPr>
          <w:p w:rsidR="007D2081" w:rsidRPr="00F34BD6" w:rsidRDefault="007D2081" w:rsidP="00D53AA4">
            <w:pPr>
              <w:jc w:val="center"/>
              <w:rPr>
                <w:color w:val="000000"/>
              </w:rPr>
            </w:pPr>
            <w:r w:rsidRPr="00F34BD6">
              <w:rPr>
                <w:color w:val="000000"/>
              </w:rPr>
              <w:t>Всего</w:t>
            </w:r>
          </w:p>
        </w:tc>
        <w:tc>
          <w:tcPr>
            <w:tcW w:w="2730" w:type="dxa"/>
            <w:gridSpan w:val="2"/>
          </w:tcPr>
          <w:p w:rsidR="007D2081" w:rsidRPr="00F34BD6" w:rsidRDefault="007D2081" w:rsidP="00D53AA4">
            <w:pPr>
              <w:jc w:val="center"/>
              <w:rPr>
                <w:color w:val="000000"/>
              </w:rPr>
            </w:pPr>
            <w:r w:rsidRPr="00F34BD6">
              <w:rPr>
                <w:color w:val="000000"/>
              </w:rPr>
              <w:t>в том числе</w:t>
            </w:r>
          </w:p>
        </w:tc>
      </w:tr>
      <w:tr w:rsidR="007D2081" w:rsidRPr="007D2081" w:rsidTr="00D53AA4">
        <w:trPr>
          <w:cantSplit/>
          <w:trHeight w:val="322"/>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tcPr>
          <w:p w:rsidR="007D2081" w:rsidRPr="00F34BD6" w:rsidRDefault="007D2081" w:rsidP="00D53AA4">
            <w:pPr>
              <w:rPr>
                <w:color w:val="000000"/>
              </w:rPr>
            </w:pPr>
          </w:p>
        </w:tc>
        <w:tc>
          <w:tcPr>
            <w:tcW w:w="1316" w:type="dxa"/>
            <w:vMerge w:val="restart"/>
          </w:tcPr>
          <w:p w:rsidR="007D2081" w:rsidRPr="00F34BD6" w:rsidRDefault="007D2081" w:rsidP="00D53AA4">
            <w:pPr>
              <w:shd w:val="clear" w:color="auto" w:fill="FFFFFF"/>
              <w:jc w:val="center"/>
            </w:pPr>
            <w:r w:rsidRPr="00F34BD6">
              <w:rPr>
                <w:color w:val="000000"/>
              </w:rPr>
              <w:t>теоре-</w:t>
            </w:r>
            <w:r w:rsidRPr="00F34BD6">
              <w:t xml:space="preserve"> </w:t>
            </w:r>
          </w:p>
          <w:p w:rsidR="007D2081" w:rsidRPr="00F34BD6" w:rsidRDefault="007D2081" w:rsidP="00D53AA4">
            <w:pPr>
              <w:shd w:val="clear" w:color="auto" w:fill="FFFFFF"/>
              <w:jc w:val="center"/>
            </w:pPr>
            <w:r w:rsidRPr="00F34BD6">
              <w:rPr>
                <w:color w:val="000000"/>
              </w:rPr>
              <w:t>тические</w:t>
            </w:r>
            <w:r w:rsidRPr="00F34BD6">
              <w:t xml:space="preserve"> </w:t>
            </w:r>
          </w:p>
          <w:p w:rsidR="007D2081" w:rsidRPr="00F34BD6" w:rsidRDefault="007D2081" w:rsidP="00D53AA4">
            <w:pPr>
              <w:shd w:val="clear" w:color="auto" w:fill="FFFFFF"/>
              <w:jc w:val="center"/>
            </w:pPr>
            <w:r w:rsidRPr="00F34BD6">
              <w:rPr>
                <w:color w:val="000000"/>
              </w:rPr>
              <w:t>занятия</w:t>
            </w:r>
            <w:r w:rsidRPr="00F34BD6">
              <w:t xml:space="preserve"> </w:t>
            </w:r>
          </w:p>
        </w:tc>
        <w:tc>
          <w:tcPr>
            <w:tcW w:w="1414" w:type="dxa"/>
            <w:vMerge w:val="restart"/>
          </w:tcPr>
          <w:p w:rsidR="007D2081" w:rsidRPr="00F34BD6" w:rsidRDefault="007D2081" w:rsidP="00D53AA4">
            <w:pPr>
              <w:shd w:val="clear" w:color="auto" w:fill="FFFFFF"/>
              <w:jc w:val="center"/>
            </w:pPr>
            <w:r w:rsidRPr="00F34BD6">
              <w:rPr>
                <w:color w:val="000000"/>
              </w:rPr>
              <w:t>лабор.-</w:t>
            </w:r>
            <w:r w:rsidRPr="00F34BD6">
              <w:t xml:space="preserve"> </w:t>
            </w:r>
          </w:p>
          <w:p w:rsidR="007D2081" w:rsidRPr="00F34BD6" w:rsidRDefault="007D2081" w:rsidP="00D53AA4">
            <w:pPr>
              <w:shd w:val="clear" w:color="auto" w:fill="FFFFFF"/>
              <w:jc w:val="center"/>
            </w:pPr>
            <w:r w:rsidRPr="00F34BD6">
              <w:rPr>
                <w:color w:val="000000"/>
              </w:rPr>
              <w:t>практич.</w:t>
            </w:r>
            <w:r w:rsidRPr="00F34BD6">
              <w:t xml:space="preserve"> </w:t>
            </w:r>
          </w:p>
          <w:p w:rsidR="007D2081" w:rsidRPr="00F34BD6" w:rsidRDefault="007D2081" w:rsidP="00D53AA4">
            <w:pPr>
              <w:shd w:val="clear" w:color="auto" w:fill="FFFFFF"/>
              <w:jc w:val="center"/>
            </w:pPr>
            <w:r w:rsidRPr="00F34BD6">
              <w:rPr>
                <w:color w:val="000000"/>
              </w:rPr>
              <w:t>занятия</w:t>
            </w:r>
            <w:r w:rsidRPr="00F34BD6">
              <w:t xml:space="preserve"> </w:t>
            </w:r>
          </w:p>
        </w:tc>
      </w:tr>
      <w:tr w:rsidR="007D2081" w:rsidRPr="007D2081" w:rsidTr="00D53AA4">
        <w:trPr>
          <w:cantSplit/>
          <w:trHeight w:val="322"/>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tcPr>
          <w:p w:rsidR="007D2081" w:rsidRPr="00F34BD6" w:rsidRDefault="007D2081" w:rsidP="00D53AA4">
            <w:pPr>
              <w:rPr>
                <w:color w:val="000000"/>
              </w:rPr>
            </w:pPr>
          </w:p>
        </w:tc>
        <w:tc>
          <w:tcPr>
            <w:tcW w:w="1316" w:type="dxa"/>
            <w:vMerge/>
          </w:tcPr>
          <w:p w:rsidR="007D2081" w:rsidRPr="00F34BD6" w:rsidRDefault="007D2081" w:rsidP="00D53AA4">
            <w:pPr>
              <w:shd w:val="clear" w:color="auto" w:fill="FFFFFF"/>
              <w:jc w:val="center"/>
            </w:pPr>
          </w:p>
        </w:tc>
        <w:tc>
          <w:tcPr>
            <w:tcW w:w="1414" w:type="dxa"/>
            <w:vMerge/>
          </w:tcPr>
          <w:p w:rsidR="007D2081" w:rsidRPr="00F34BD6" w:rsidRDefault="007D2081" w:rsidP="00D53AA4">
            <w:pPr>
              <w:shd w:val="clear" w:color="auto" w:fill="FFFFFF"/>
              <w:jc w:val="center"/>
            </w:pPr>
          </w:p>
        </w:tc>
      </w:tr>
      <w:tr w:rsidR="007D2081" w:rsidRPr="007D2081" w:rsidTr="00D53AA4">
        <w:trPr>
          <w:cantSplit/>
          <w:trHeight w:val="322"/>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tcPr>
          <w:p w:rsidR="007D2081" w:rsidRPr="00F34BD6" w:rsidRDefault="007D2081" w:rsidP="00D53AA4">
            <w:pPr>
              <w:rPr>
                <w:color w:val="000000"/>
              </w:rPr>
            </w:pPr>
          </w:p>
        </w:tc>
        <w:tc>
          <w:tcPr>
            <w:tcW w:w="1316" w:type="dxa"/>
            <w:vMerge/>
          </w:tcPr>
          <w:p w:rsidR="007D2081" w:rsidRPr="00F34BD6" w:rsidRDefault="007D2081" w:rsidP="00D53AA4">
            <w:pPr>
              <w:shd w:val="clear" w:color="auto" w:fill="FFFFFF"/>
              <w:jc w:val="center"/>
            </w:pPr>
          </w:p>
        </w:tc>
        <w:tc>
          <w:tcPr>
            <w:tcW w:w="1414" w:type="dxa"/>
            <w:vMerge/>
          </w:tcPr>
          <w:p w:rsidR="007D2081" w:rsidRPr="00F34BD6" w:rsidRDefault="007D2081" w:rsidP="00D53AA4">
            <w:pPr>
              <w:shd w:val="clear" w:color="auto" w:fill="FFFFFF"/>
              <w:jc w:val="center"/>
            </w:pPr>
          </w:p>
        </w:tc>
      </w:tr>
      <w:tr w:rsidR="007D2081" w:rsidRPr="007D2081" w:rsidTr="00D53AA4">
        <w:tc>
          <w:tcPr>
            <w:tcW w:w="682" w:type="dxa"/>
            <w:tcBorders>
              <w:bottom w:val="nil"/>
            </w:tcBorders>
          </w:tcPr>
          <w:p w:rsidR="007D2081" w:rsidRPr="00F34BD6" w:rsidRDefault="007D2081" w:rsidP="00D53AA4">
            <w:pPr>
              <w:jc w:val="center"/>
              <w:rPr>
                <w:color w:val="000000"/>
              </w:rPr>
            </w:pPr>
            <w:r w:rsidRPr="00F34BD6">
              <w:rPr>
                <w:color w:val="000000"/>
              </w:rPr>
              <w:t>1.</w:t>
            </w:r>
          </w:p>
        </w:tc>
        <w:tc>
          <w:tcPr>
            <w:tcW w:w="4826" w:type="dxa"/>
            <w:tcBorders>
              <w:bottom w:val="nil"/>
            </w:tcBorders>
          </w:tcPr>
          <w:p w:rsidR="007D2081" w:rsidRPr="00F34BD6" w:rsidRDefault="007D2081" w:rsidP="00D53AA4">
            <w:pPr>
              <w:rPr>
                <w:color w:val="000000"/>
              </w:rPr>
            </w:pPr>
            <w:r w:rsidRPr="00F34BD6">
              <w:rPr>
                <w:color w:val="000000"/>
              </w:rPr>
              <w:t xml:space="preserve">Устройство </w:t>
            </w:r>
          </w:p>
        </w:tc>
        <w:tc>
          <w:tcPr>
            <w:tcW w:w="1459" w:type="dxa"/>
            <w:tcBorders>
              <w:bottom w:val="nil"/>
            </w:tcBorders>
            <w:vAlign w:val="center"/>
          </w:tcPr>
          <w:p w:rsidR="007D2081" w:rsidRPr="00F34BD6" w:rsidRDefault="003149FB" w:rsidP="00D53AA4">
            <w:pPr>
              <w:jc w:val="center"/>
              <w:rPr>
                <w:color w:val="000000"/>
              </w:rPr>
            </w:pPr>
            <w:r>
              <w:rPr>
                <w:color w:val="000000"/>
              </w:rPr>
              <w:t>10</w:t>
            </w:r>
          </w:p>
        </w:tc>
        <w:tc>
          <w:tcPr>
            <w:tcW w:w="1316" w:type="dxa"/>
            <w:tcBorders>
              <w:bottom w:val="nil"/>
            </w:tcBorders>
            <w:vAlign w:val="center"/>
          </w:tcPr>
          <w:p w:rsidR="007D2081" w:rsidRPr="00F34BD6" w:rsidRDefault="003149FB" w:rsidP="00D53AA4">
            <w:pPr>
              <w:shd w:val="clear" w:color="auto" w:fill="FFFFFF"/>
              <w:jc w:val="center"/>
              <w:rPr>
                <w:color w:val="000000"/>
              </w:rPr>
            </w:pPr>
            <w:r>
              <w:rPr>
                <w:color w:val="000000"/>
              </w:rPr>
              <w:t>10</w:t>
            </w:r>
          </w:p>
        </w:tc>
        <w:tc>
          <w:tcPr>
            <w:tcW w:w="1414" w:type="dxa"/>
            <w:tcBorders>
              <w:bottom w:val="nil"/>
            </w:tcBorders>
            <w:vAlign w:val="center"/>
          </w:tcPr>
          <w:p w:rsidR="007D2081" w:rsidRPr="00F34BD6" w:rsidRDefault="003149FB" w:rsidP="00D53AA4">
            <w:pPr>
              <w:shd w:val="clear" w:color="auto" w:fill="FFFFFF"/>
              <w:jc w:val="center"/>
              <w:rPr>
                <w:color w:val="000000"/>
              </w:rPr>
            </w:pPr>
            <w:r>
              <w:rPr>
                <w:color w:val="000000"/>
              </w:rPr>
              <w:t>-</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2.</w:t>
            </w:r>
          </w:p>
        </w:tc>
        <w:tc>
          <w:tcPr>
            <w:tcW w:w="4826" w:type="dxa"/>
            <w:tcBorders>
              <w:top w:val="nil"/>
              <w:bottom w:val="nil"/>
            </w:tcBorders>
          </w:tcPr>
          <w:p w:rsidR="007D2081" w:rsidRPr="00F34BD6" w:rsidRDefault="007D2081" w:rsidP="00D53AA4">
            <w:pPr>
              <w:rPr>
                <w:color w:val="000000"/>
              </w:rPr>
            </w:pPr>
            <w:r w:rsidRPr="00F34BD6">
              <w:rPr>
                <w:color w:val="000000"/>
              </w:rPr>
              <w:t xml:space="preserve">Техническое   обслуживание   и </w:t>
            </w:r>
          </w:p>
          <w:p w:rsidR="007D2081" w:rsidRPr="00F34BD6" w:rsidRDefault="007D2081" w:rsidP="00D53AA4">
            <w:pPr>
              <w:rPr>
                <w:color w:val="000000"/>
              </w:rPr>
            </w:pPr>
            <w:r w:rsidRPr="00F34BD6">
              <w:rPr>
                <w:color w:val="000000"/>
              </w:rPr>
              <w:t>ремонт</w:t>
            </w:r>
          </w:p>
        </w:tc>
        <w:tc>
          <w:tcPr>
            <w:tcW w:w="1459" w:type="dxa"/>
            <w:tcBorders>
              <w:top w:val="nil"/>
              <w:bottom w:val="nil"/>
            </w:tcBorders>
            <w:vAlign w:val="center"/>
          </w:tcPr>
          <w:p w:rsidR="007D2081" w:rsidRPr="00F34BD6" w:rsidRDefault="003149FB" w:rsidP="00D53AA4">
            <w:pPr>
              <w:jc w:val="center"/>
              <w:rPr>
                <w:color w:val="000000"/>
              </w:rPr>
            </w:pPr>
            <w:r>
              <w:rPr>
                <w:color w:val="000000"/>
              </w:rPr>
              <w:t>12</w:t>
            </w:r>
          </w:p>
        </w:tc>
        <w:tc>
          <w:tcPr>
            <w:tcW w:w="1316" w:type="dxa"/>
            <w:tcBorders>
              <w:top w:val="nil"/>
              <w:bottom w:val="nil"/>
            </w:tcBorders>
            <w:vAlign w:val="center"/>
          </w:tcPr>
          <w:p w:rsidR="007D2081" w:rsidRPr="00F34BD6" w:rsidRDefault="003149FB" w:rsidP="00D53AA4">
            <w:pPr>
              <w:shd w:val="clear" w:color="auto" w:fill="FFFFFF"/>
              <w:jc w:val="center"/>
              <w:rPr>
                <w:color w:val="000000"/>
              </w:rPr>
            </w:pPr>
            <w:r>
              <w:rPr>
                <w:color w:val="000000"/>
              </w:rPr>
              <w:t>12</w:t>
            </w:r>
          </w:p>
        </w:tc>
        <w:tc>
          <w:tcPr>
            <w:tcW w:w="1414" w:type="dxa"/>
            <w:tcBorders>
              <w:top w:val="nil"/>
              <w:bottom w:val="nil"/>
            </w:tcBorders>
            <w:vAlign w:val="center"/>
          </w:tcPr>
          <w:p w:rsidR="007D2081" w:rsidRPr="00F34BD6" w:rsidRDefault="003149FB" w:rsidP="00D53AA4">
            <w:pPr>
              <w:shd w:val="clear" w:color="auto" w:fill="FFFFFF"/>
              <w:jc w:val="center"/>
              <w:rPr>
                <w:color w:val="000000"/>
              </w:rPr>
            </w:pPr>
            <w:r>
              <w:rPr>
                <w:color w:val="000000"/>
              </w:rPr>
              <w:t>-</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3.</w:t>
            </w:r>
          </w:p>
        </w:tc>
        <w:tc>
          <w:tcPr>
            <w:tcW w:w="4826" w:type="dxa"/>
            <w:tcBorders>
              <w:top w:val="nil"/>
              <w:bottom w:val="nil"/>
            </w:tcBorders>
          </w:tcPr>
          <w:p w:rsidR="007D2081" w:rsidRPr="00F34BD6" w:rsidRDefault="007D2081" w:rsidP="00D53AA4">
            <w:pPr>
              <w:rPr>
                <w:color w:val="000000"/>
              </w:rPr>
            </w:pPr>
            <w:r w:rsidRPr="00F34BD6">
              <w:rPr>
                <w:color w:val="000000"/>
              </w:rPr>
              <w:t>Правила дорожного движения</w:t>
            </w:r>
          </w:p>
        </w:tc>
        <w:tc>
          <w:tcPr>
            <w:tcW w:w="1459" w:type="dxa"/>
            <w:tcBorders>
              <w:top w:val="nil"/>
              <w:bottom w:val="nil"/>
            </w:tcBorders>
            <w:vAlign w:val="center"/>
          </w:tcPr>
          <w:p w:rsidR="007D2081" w:rsidRPr="00F34BD6" w:rsidRDefault="003149FB" w:rsidP="00D53AA4">
            <w:pPr>
              <w:jc w:val="center"/>
              <w:rPr>
                <w:color w:val="000000"/>
              </w:rPr>
            </w:pPr>
            <w:r>
              <w:rPr>
                <w:color w:val="000000"/>
              </w:rPr>
              <w:t>16</w:t>
            </w:r>
          </w:p>
        </w:tc>
        <w:tc>
          <w:tcPr>
            <w:tcW w:w="1316" w:type="dxa"/>
            <w:tcBorders>
              <w:top w:val="nil"/>
              <w:bottom w:val="nil"/>
            </w:tcBorders>
            <w:vAlign w:val="center"/>
          </w:tcPr>
          <w:p w:rsidR="007D2081" w:rsidRPr="00F34BD6" w:rsidRDefault="003149FB" w:rsidP="00D53AA4">
            <w:pPr>
              <w:shd w:val="clear" w:color="auto" w:fill="FFFFFF"/>
              <w:jc w:val="center"/>
              <w:rPr>
                <w:color w:val="000000"/>
              </w:rPr>
            </w:pPr>
            <w:r>
              <w:rPr>
                <w:color w:val="000000"/>
              </w:rPr>
              <w:t>14</w:t>
            </w:r>
          </w:p>
        </w:tc>
        <w:tc>
          <w:tcPr>
            <w:tcW w:w="1414" w:type="dxa"/>
            <w:tcBorders>
              <w:top w:val="nil"/>
              <w:bottom w:val="nil"/>
            </w:tcBorders>
            <w:vAlign w:val="center"/>
          </w:tcPr>
          <w:p w:rsidR="007D2081" w:rsidRPr="00F34BD6" w:rsidRDefault="003149FB" w:rsidP="00D53AA4">
            <w:pPr>
              <w:shd w:val="clear" w:color="auto" w:fill="FFFFFF"/>
              <w:jc w:val="center"/>
              <w:rPr>
                <w:color w:val="000000"/>
              </w:rPr>
            </w:pPr>
            <w:r>
              <w:rPr>
                <w:color w:val="000000"/>
              </w:rPr>
              <w:t>2</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4.</w:t>
            </w:r>
          </w:p>
        </w:tc>
        <w:tc>
          <w:tcPr>
            <w:tcW w:w="4826" w:type="dxa"/>
            <w:tcBorders>
              <w:top w:val="nil"/>
              <w:bottom w:val="nil"/>
            </w:tcBorders>
          </w:tcPr>
          <w:p w:rsidR="007D2081" w:rsidRPr="00F34BD6" w:rsidRDefault="007D2081" w:rsidP="00D53AA4">
            <w:pPr>
              <w:shd w:val="clear" w:color="auto" w:fill="FFFFFF"/>
            </w:pPr>
            <w:r w:rsidRPr="00F34BD6">
              <w:rPr>
                <w:color w:val="000000"/>
              </w:rPr>
              <w:t>Основы управления и безопасность движения</w:t>
            </w:r>
          </w:p>
        </w:tc>
        <w:tc>
          <w:tcPr>
            <w:tcW w:w="1459" w:type="dxa"/>
            <w:tcBorders>
              <w:top w:val="nil"/>
              <w:bottom w:val="nil"/>
            </w:tcBorders>
            <w:vAlign w:val="center"/>
          </w:tcPr>
          <w:p w:rsidR="007D2081" w:rsidRPr="00F34BD6" w:rsidRDefault="003149FB" w:rsidP="00D53AA4">
            <w:pPr>
              <w:jc w:val="center"/>
              <w:rPr>
                <w:color w:val="000000"/>
              </w:rPr>
            </w:pPr>
            <w:r>
              <w:rPr>
                <w:color w:val="000000"/>
              </w:rPr>
              <w:t>16</w:t>
            </w:r>
          </w:p>
        </w:tc>
        <w:tc>
          <w:tcPr>
            <w:tcW w:w="1316" w:type="dxa"/>
            <w:tcBorders>
              <w:top w:val="nil"/>
              <w:bottom w:val="nil"/>
            </w:tcBorders>
            <w:vAlign w:val="center"/>
          </w:tcPr>
          <w:p w:rsidR="007D2081" w:rsidRPr="00F34BD6" w:rsidRDefault="003149FB" w:rsidP="00D53AA4">
            <w:pPr>
              <w:shd w:val="clear" w:color="auto" w:fill="FFFFFF"/>
              <w:jc w:val="center"/>
              <w:rPr>
                <w:color w:val="000000"/>
              </w:rPr>
            </w:pPr>
            <w:r>
              <w:rPr>
                <w:color w:val="000000"/>
              </w:rPr>
              <w:t>16</w:t>
            </w:r>
          </w:p>
        </w:tc>
        <w:tc>
          <w:tcPr>
            <w:tcW w:w="1414" w:type="dxa"/>
            <w:tcBorders>
              <w:top w:val="nil"/>
              <w:bottom w:val="nil"/>
            </w:tcBorders>
            <w:vAlign w:val="center"/>
          </w:tcPr>
          <w:p w:rsidR="007D2081" w:rsidRPr="00F34BD6" w:rsidRDefault="003149FB" w:rsidP="00D53AA4">
            <w:pPr>
              <w:shd w:val="clear" w:color="auto" w:fill="FFFFFF"/>
              <w:jc w:val="center"/>
              <w:rPr>
                <w:color w:val="000000"/>
              </w:rPr>
            </w:pPr>
            <w:r>
              <w:rPr>
                <w:color w:val="000000"/>
              </w:rPr>
              <w:t>-</w:t>
            </w:r>
          </w:p>
        </w:tc>
      </w:tr>
      <w:tr w:rsidR="007D2081" w:rsidRPr="007D2081" w:rsidTr="00D53AA4">
        <w:tc>
          <w:tcPr>
            <w:tcW w:w="682" w:type="dxa"/>
            <w:tcBorders>
              <w:top w:val="nil"/>
            </w:tcBorders>
          </w:tcPr>
          <w:p w:rsidR="007D2081" w:rsidRPr="00F34BD6" w:rsidRDefault="007D2081" w:rsidP="00D53AA4">
            <w:pPr>
              <w:jc w:val="center"/>
              <w:rPr>
                <w:color w:val="000000"/>
              </w:rPr>
            </w:pPr>
            <w:r w:rsidRPr="00F34BD6">
              <w:rPr>
                <w:color w:val="000000"/>
              </w:rPr>
              <w:t>5.</w:t>
            </w:r>
          </w:p>
        </w:tc>
        <w:tc>
          <w:tcPr>
            <w:tcW w:w="4826" w:type="dxa"/>
            <w:tcBorders>
              <w:top w:val="nil"/>
            </w:tcBorders>
          </w:tcPr>
          <w:p w:rsidR="007D2081" w:rsidRPr="00F34BD6" w:rsidRDefault="007D2081" w:rsidP="00D53AA4">
            <w:pPr>
              <w:shd w:val="clear" w:color="auto" w:fill="FFFFFF"/>
            </w:pPr>
            <w:r w:rsidRPr="00F34BD6">
              <w:rPr>
                <w:color w:val="000000"/>
              </w:rPr>
              <w:t>Оказание первой медицинской</w:t>
            </w:r>
            <w:r w:rsidRPr="00F34BD6">
              <w:t xml:space="preserve"> </w:t>
            </w:r>
          </w:p>
          <w:p w:rsidR="007D2081" w:rsidRPr="00F34BD6" w:rsidRDefault="007D2081" w:rsidP="00D53AA4">
            <w:pPr>
              <w:shd w:val="clear" w:color="auto" w:fill="FFFFFF"/>
            </w:pPr>
            <w:r w:rsidRPr="00F34BD6">
              <w:rPr>
                <w:color w:val="000000"/>
              </w:rPr>
              <w:t>помощи</w:t>
            </w:r>
          </w:p>
        </w:tc>
        <w:tc>
          <w:tcPr>
            <w:tcW w:w="1459" w:type="dxa"/>
            <w:tcBorders>
              <w:top w:val="nil"/>
            </w:tcBorders>
            <w:vAlign w:val="center"/>
          </w:tcPr>
          <w:p w:rsidR="007D2081" w:rsidRPr="00F34BD6" w:rsidRDefault="003149FB" w:rsidP="00D53AA4">
            <w:pPr>
              <w:jc w:val="center"/>
              <w:rPr>
                <w:color w:val="000000"/>
              </w:rPr>
            </w:pPr>
            <w:r>
              <w:rPr>
                <w:color w:val="000000"/>
              </w:rPr>
              <w:t>24</w:t>
            </w:r>
          </w:p>
        </w:tc>
        <w:tc>
          <w:tcPr>
            <w:tcW w:w="1316" w:type="dxa"/>
            <w:tcBorders>
              <w:top w:val="nil"/>
            </w:tcBorders>
            <w:vAlign w:val="center"/>
          </w:tcPr>
          <w:p w:rsidR="007D2081" w:rsidRPr="00F34BD6" w:rsidRDefault="003149FB" w:rsidP="00D53AA4">
            <w:pPr>
              <w:shd w:val="clear" w:color="auto" w:fill="FFFFFF"/>
              <w:jc w:val="center"/>
              <w:rPr>
                <w:color w:val="000000"/>
              </w:rPr>
            </w:pPr>
            <w:r>
              <w:rPr>
                <w:color w:val="000000"/>
              </w:rPr>
              <w:t>8</w:t>
            </w:r>
          </w:p>
        </w:tc>
        <w:tc>
          <w:tcPr>
            <w:tcW w:w="1414" w:type="dxa"/>
            <w:tcBorders>
              <w:top w:val="nil"/>
            </w:tcBorders>
            <w:vAlign w:val="center"/>
          </w:tcPr>
          <w:p w:rsidR="007D2081" w:rsidRPr="00F34BD6" w:rsidRDefault="003149FB" w:rsidP="00D53AA4">
            <w:pPr>
              <w:shd w:val="clear" w:color="auto" w:fill="FFFFFF"/>
              <w:jc w:val="center"/>
              <w:rPr>
                <w:color w:val="000000"/>
              </w:rPr>
            </w:pPr>
            <w:r>
              <w:rPr>
                <w:color w:val="000000"/>
              </w:rPr>
              <w:t>16</w:t>
            </w:r>
          </w:p>
        </w:tc>
      </w:tr>
      <w:tr w:rsidR="007D2081" w:rsidRPr="007D2081" w:rsidTr="00135D5E">
        <w:trPr>
          <w:trHeight w:val="247"/>
        </w:trPr>
        <w:tc>
          <w:tcPr>
            <w:tcW w:w="682" w:type="dxa"/>
            <w:tcBorders>
              <w:bottom w:val="single" w:sz="4" w:space="0" w:color="auto"/>
            </w:tcBorders>
          </w:tcPr>
          <w:p w:rsidR="007D2081" w:rsidRPr="00F34BD6" w:rsidRDefault="007D2081" w:rsidP="00D53AA4">
            <w:pPr>
              <w:jc w:val="center"/>
              <w:rPr>
                <w:color w:val="000000"/>
              </w:rPr>
            </w:pPr>
          </w:p>
        </w:tc>
        <w:tc>
          <w:tcPr>
            <w:tcW w:w="4826" w:type="dxa"/>
            <w:tcBorders>
              <w:bottom w:val="single" w:sz="4" w:space="0" w:color="auto"/>
            </w:tcBorders>
          </w:tcPr>
          <w:p w:rsidR="007D2081" w:rsidRPr="00F34BD6" w:rsidRDefault="007D2081" w:rsidP="00D53AA4">
            <w:pPr>
              <w:rPr>
                <w:color w:val="000000"/>
              </w:rPr>
            </w:pPr>
            <w:r w:rsidRPr="00F34BD6">
              <w:rPr>
                <w:color w:val="000000"/>
              </w:rPr>
              <w:t>Итого</w:t>
            </w:r>
          </w:p>
        </w:tc>
        <w:tc>
          <w:tcPr>
            <w:tcW w:w="1459" w:type="dxa"/>
            <w:tcBorders>
              <w:bottom w:val="single" w:sz="4" w:space="0" w:color="auto"/>
            </w:tcBorders>
            <w:vAlign w:val="center"/>
          </w:tcPr>
          <w:p w:rsidR="007D2081" w:rsidRPr="00F34BD6" w:rsidRDefault="003149FB" w:rsidP="003149FB">
            <w:pPr>
              <w:jc w:val="center"/>
              <w:rPr>
                <w:color w:val="000000"/>
              </w:rPr>
            </w:pPr>
            <w:r>
              <w:rPr>
                <w:color w:val="000000"/>
              </w:rPr>
              <w:t>78</w:t>
            </w:r>
          </w:p>
        </w:tc>
        <w:tc>
          <w:tcPr>
            <w:tcW w:w="1316" w:type="dxa"/>
            <w:tcBorders>
              <w:bottom w:val="single" w:sz="4" w:space="0" w:color="auto"/>
            </w:tcBorders>
            <w:vAlign w:val="center"/>
          </w:tcPr>
          <w:p w:rsidR="007D2081" w:rsidRPr="00F34BD6" w:rsidRDefault="003149FB" w:rsidP="00D53AA4">
            <w:pPr>
              <w:shd w:val="clear" w:color="auto" w:fill="FFFFFF"/>
              <w:jc w:val="center"/>
              <w:rPr>
                <w:color w:val="000000"/>
              </w:rPr>
            </w:pPr>
            <w:r>
              <w:rPr>
                <w:color w:val="000000"/>
              </w:rPr>
              <w:t>60</w:t>
            </w:r>
          </w:p>
        </w:tc>
        <w:tc>
          <w:tcPr>
            <w:tcW w:w="1414" w:type="dxa"/>
            <w:tcBorders>
              <w:bottom w:val="single" w:sz="4" w:space="0" w:color="auto"/>
            </w:tcBorders>
            <w:vAlign w:val="center"/>
          </w:tcPr>
          <w:p w:rsidR="007D2081" w:rsidRPr="00F34BD6" w:rsidRDefault="003149FB" w:rsidP="00D53AA4">
            <w:pPr>
              <w:shd w:val="clear" w:color="auto" w:fill="FFFFFF"/>
              <w:jc w:val="center"/>
              <w:rPr>
                <w:color w:val="000000"/>
              </w:rPr>
            </w:pPr>
            <w:r>
              <w:rPr>
                <w:color w:val="000000"/>
              </w:rPr>
              <w:t>18</w:t>
            </w:r>
          </w:p>
        </w:tc>
      </w:tr>
      <w:tr w:rsidR="00135D5E" w:rsidRPr="007D2081" w:rsidTr="00D53AA4">
        <w:trPr>
          <w:trHeight w:val="29"/>
        </w:trPr>
        <w:tc>
          <w:tcPr>
            <w:tcW w:w="682" w:type="dxa"/>
            <w:tcBorders>
              <w:bottom w:val="nil"/>
            </w:tcBorders>
          </w:tcPr>
          <w:p w:rsidR="00135D5E" w:rsidRPr="00F34BD6" w:rsidRDefault="00135D5E" w:rsidP="00D53AA4">
            <w:pPr>
              <w:jc w:val="center"/>
              <w:rPr>
                <w:color w:val="000000"/>
              </w:rPr>
            </w:pPr>
          </w:p>
        </w:tc>
        <w:tc>
          <w:tcPr>
            <w:tcW w:w="4826" w:type="dxa"/>
            <w:tcBorders>
              <w:bottom w:val="nil"/>
            </w:tcBorders>
          </w:tcPr>
          <w:p w:rsidR="00135D5E" w:rsidRPr="00F34BD6" w:rsidRDefault="00135D5E" w:rsidP="00D53AA4">
            <w:pPr>
              <w:rPr>
                <w:color w:val="000000"/>
              </w:rPr>
            </w:pPr>
          </w:p>
        </w:tc>
        <w:tc>
          <w:tcPr>
            <w:tcW w:w="1459" w:type="dxa"/>
            <w:tcBorders>
              <w:bottom w:val="nil"/>
            </w:tcBorders>
            <w:vAlign w:val="center"/>
          </w:tcPr>
          <w:p w:rsidR="00135D5E" w:rsidRDefault="00135D5E" w:rsidP="003149FB">
            <w:pPr>
              <w:jc w:val="center"/>
              <w:rPr>
                <w:color w:val="000000"/>
              </w:rPr>
            </w:pPr>
          </w:p>
        </w:tc>
        <w:tc>
          <w:tcPr>
            <w:tcW w:w="1316" w:type="dxa"/>
            <w:tcBorders>
              <w:bottom w:val="nil"/>
            </w:tcBorders>
            <w:vAlign w:val="center"/>
          </w:tcPr>
          <w:p w:rsidR="00135D5E" w:rsidRDefault="00135D5E" w:rsidP="00D53AA4">
            <w:pPr>
              <w:shd w:val="clear" w:color="auto" w:fill="FFFFFF"/>
              <w:jc w:val="center"/>
              <w:rPr>
                <w:color w:val="000000"/>
              </w:rPr>
            </w:pPr>
          </w:p>
        </w:tc>
        <w:tc>
          <w:tcPr>
            <w:tcW w:w="1414" w:type="dxa"/>
            <w:tcBorders>
              <w:bottom w:val="nil"/>
            </w:tcBorders>
            <w:vAlign w:val="center"/>
          </w:tcPr>
          <w:p w:rsidR="00135D5E" w:rsidRDefault="00135D5E"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Консультации</w:t>
            </w:r>
            <w:r w:rsidRPr="00F34BD6">
              <w:t xml:space="preserve"> </w:t>
            </w:r>
          </w:p>
        </w:tc>
        <w:tc>
          <w:tcPr>
            <w:tcW w:w="1459" w:type="dxa"/>
            <w:tcBorders>
              <w:top w:val="nil"/>
              <w:bottom w:val="nil"/>
            </w:tcBorders>
            <w:vAlign w:val="center"/>
          </w:tcPr>
          <w:p w:rsidR="007D2081" w:rsidRPr="00F34BD6" w:rsidRDefault="003149FB" w:rsidP="003149FB">
            <w:pPr>
              <w:jc w:val="center"/>
              <w:rPr>
                <w:color w:val="000000"/>
              </w:rPr>
            </w:pPr>
            <w:r>
              <w:rPr>
                <w:color w:val="000000"/>
              </w:rPr>
              <w:t>6</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Экзамены:</w:t>
            </w:r>
            <w:r w:rsidRPr="00F34BD6">
              <w:t xml:space="preserve"> </w:t>
            </w:r>
          </w:p>
        </w:tc>
        <w:tc>
          <w:tcPr>
            <w:tcW w:w="1459" w:type="dxa"/>
            <w:tcBorders>
              <w:top w:val="nil"/>
              <w:bottom w:val="nil"/>
            </w:tcBorders>
            <w:vAlign w:val="center"/>
          </w:tcPr>
          <w:p w:rsidR="007D2081" w:rsidRPr="00F34BD6" w:rsidRDefault="007D2081" w:rsidP="003149FB">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1.</w:t>
            </w:r>
          </w:p>
        </w:tc>
        <w:tc>
          <w:tcPr>
            <w:tcW w:w="4826" w:type="dxa"/>
            <w:tcBorders>
              <w:top w:val="nil"/>
              <w:bottom w:val="nil"/>
            </w:tcBorders>
          </w:tcPr>
          <w:p w:rsidR="007D2081" w:rsidRPr="00F34BD6" w:rsidRDefault="007D2081" w:rsidP="00D53AA4">
            <w:pPr>
              <w:shd w:val="clear" w:color="auto" w:fill="FFFFFF"/>
            </w:pPr>
            <w:r w:rsidRPr="00F34BD6">
              <w:rPr>
                <w:color w:val="000000"/>
              </w:rPr>
              <w:t>«Устройство»,      «Техническое</w:t>
            </w:r>
            <w:r w:rsidRPr="00F34BD6">
              <w:t xml:space="preserve"> </w:t>
            </w:r>
          </w:p>
          <w:p w:rsidR="003149FB" w:rsidRPr="00F34BD6" w:rsidRDefault="007D2081" w:rsidP="003149FB">
            <w:pPr>
              <w:shd w:val="clear" w:color="auto" w:fill="FFFFFF"/>
            </w:pPr>
            <w:r w:rsidRPr="00F34BD6">
              <w:rPr>
                <w:color w:val="000000"/>
              </w:rPr>
              <w:t>обслуживание и ремонт»</w:t>
            </w:r>
          </w:p>
        </w:tc>
        <w:tc>
          <w:tcPr>
            <w:tcW w:w="1459" w:type="dxa"/>
            <w:tcBorders>
              <w:top w:val="nil"/>
              <w:bottom w:val="nil"/>
            </w:tcBorders>
            <w:vAlign w:val="center"/>
          </w:tcPr>
          <w:p w:rsidR="007D2081" w:rsidRDefault="003149FB" w:rsidP="003149FB">
            <w:pPr>
              <w:jc w:val="center"/>
              <w:rPr>
                <w:color w:val="000000"/>
              </w:rPr>
            </w:pPr>
            <w:r>
              <w:rPr>
                <w:color w:val="000000"/>
              </w:rPr>
              <w:t>12</w:t>
            </w:r>
          </w:p>
          <w:p w:rsidR="003149FB" w:rsidRPr="00F34BD6" w:rsidRDefault="003149FB" w:rsidP="003149FB">
            <w:pPr>
              <w:jc w:val="center"/>
              <w:rPr>
                <w:color w:val="000000"/>
              </w:rPr>
            </w:pPr>
            <w:r>
              <w:rPr>
                <w:color w:val="000000"/>
              </w:rPr>
              <w:t>12</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2.</w:t>
            </w:r>
          </w:p>
        </w:tc>
        <w:tc>
          <w:tcPr>
            <w:tcW w:w="4826" w:type="dxa"/>
            <w:tcBorders>
              <w:top w:val="nil"/>
              <w:bottom w:val="nil"/>
            </w:tcBorders>
          </w:tcPr>
          <w:p w:rsidR="003149FB" w:rsidRDefault="007D2081" w:rsidP="00D53AA4">
            <w:pPr>
              <w:shd w:val="clear" w:color="auto" w:fill="FFFFFF"/>
              <w:rPr>
                <w:color w:val="000000"/>
              </w:rPr>
            </w:pPr>
            <w:r w:rsidRPr="00F34BD6">
              <w:rPr>
                <w:color w:val="000000"/>
              </w:rPr>
              <w:t>«</w:t>
            </w:r>
            <w:r w:rsidR="00EF1329">
              <w:rPr>
                <w:color w:val="000000"/>
              </w:rPr>
              <w:t>Правила   дорожного   движения»</w:t>
            </w:r>
            <w:r w:rsidRPr="00F34BD6">
              <w:rPr>
                <w:color w:val="000000"/>
              </w:rPr>
              <w:t xml:space="preserve">  </w:t>
            </w:r>
          </w:p>
          <w:p w:rsidR="007D2081" w:rsidRPr="00F34BD6" w:rsidRDefault="007D2081" w:rsidP="00D53AA4">
            <w:pPr>
              <w:shd w:val="clear" w:color="auto" w:fill="FFFFFF"/>
            </w:pPr>
            <w:r w:rsidRPr="00F34BD6">
              <w:rPr>
                <w:color w:val="000000"/>
              </w:rPr>
              <w:t>«Основы  управления  и</w:t>
            </w:r>
            <w:r w:rsidRPr="00F34BD6">
              <w:t xml:space="preserve"> </w:t>
            </w:r>
            <w:r w:rsidRPr="00F34BD6">
              <w:rPr>
                <w:color w:val="000000"/>
              </w:rPr>
              <w:t>безопасность движения»</w:t>
            </w:r>
          </w:p>
        </w:tc>
        <w:tc>
          <w:tcPr>
            <w:tcW w:w="1459" w:type="dxa"/>
            <w:tcBorders>
              <w:top w:val="nil"/>
              <w:bottom w:val="nil"/>
            </w:tcBorders>
            <w:vAlign w:val="center"/>
          </w:tcPr>
          <w:p w:rsidR="007D2081" w:rsidRPr="00F34BD6" w:rsidRDefault="007D2081" w:rsidP="003149FB">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3.</w:t>
            </w:r>
          </w:p>
        </w:tc>
        <w:tc>
          <w:tcPr>
            <w:tcW w:w="4826" w:type="dxa"/>
            <w:tcBorders>
              <w:top w:val="nil"/>
              <w:bottom w:val="nil"/>
            </w:tcBorders>
          </w:tcPr>
          <w:p w:rsidR="007D2081" w:rsidRPr="00F34BD6" w:rsidRDefault="007D2081" w:rsidP="00D53AA4">
            <w:pPr>
              <w:shd w:val="clear" w:color="auto" w:fill="FFFFFF"/>
              <w:rPr>
                <w:vertAlign w:val="superscript"/>
              </w:rPr>
            </w:pPr>
            <w:r w:rsidRPr="00F34BD6">
              <w:rPr>
                <w:color w:val="000000"/>
              </w:rPr>
              <w:t xml:space="preserve">Вождение </w:t>
            </w:r>
            <w:r w:rsidRPr="00F34BD6">
              <w:rPr>
                <w:b/>
                <w:bCs/>
                <w:color w:val="000000"/>
                <w:vertAlign w:val="superscript"/>
              </w:rPr>
              <w:t>*</w:t>
            </w:r>
          </w:p>
        </w:tc>
        <w:tc>
          <w:tcPr>
            <w:tcW w:w="1459" w:type="dxa"/>
            <w:tcBorders>
              <w:top w:val="nil"/>
              <w:bottom w:val="nil"/>
            </w:tcBorders>
            <w:vAlign w:val="center"/>
          </w:tcPr>
          <w:p w:rsidR="007D2081" w:rsidRPr="00F34BD6" w:rsidRDefault="007D2081" w:rsidP="00D53AA4">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Зачет:</w:t>
            </w:r>
          </w:p>
        </w:tc>
        <w:tc>
          <w:tcPr>
            <w:tcW w:w="1459" w:type="dxa"/>
            <w:tcBorders>
              <w:top w:val="nil"/>
              <w:bottom w:val="nil"/>
            </w:tcBorders>
            <w:vAlign w:val="center"/>
          </w:tcPr>
          <w:p w:rsidR="007D2081" w:rsidRPr="00F34BD6" w:rsidRDefault="007D2081" w:rsidP="00D53AA4">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«Оказание первой медицинской</w:t>
            </w:r>
            <w:r w:rsidRPr="00F34BD6">
              <w:t xml:space="preserve"> </w:t>
            </w:r>
          </w:p>
          <w:p w:rsidR="007D2081" w:rsidRPr="00F34BD6" w:rsidRDefault="007D2081" w:rsidP="00D53AA4">
            <w:pPr>
              <w:shd w:val="clear" w:color="auto" w:fill="FFFFFF"/>
            </w:pPr>
            <w:r w:rsidRPr="00F34BD6">
              <w:rPr>
                <w:color w:val="000000"/>
              </w:rPr>
              <w:t>помощи»</w:t>
            </w:r>
          </w:p>
        </w:tc>
        <w:tc>
          <w:tcPr>
            <w:tcW w:w="1459" w:type="dxa"/>
            <w:tcBorders>
              <w:top w:val="nil"/>
              <w:bottom w:val="nil"/>
            </w:tcBorders>
            <w:vAlign w:val="center"/>
          </w:tcPr>
          <w:p w:rsidR="007D2081" w:rsidRPr="00F34BD6" w:rsidRDefault="003149FB" w:rsidP="00D53AA4">
            <w:pPr>
              <w:jc w:val="center"/>
              <w:rPr>
                <w:color w:val="000000"/>
              </w:rPr>
            </w:pPr>
            <w:r>
              <w:rPr>
                <w:color w:val="000000"/>
              </w:rPr>
              <w:t>1</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tcBorders>
          </w:tcPr>
          <w:p w:rsidR="007D2081" w:rsidRPr="00F34BD6" w:rsidRDefault="007D2081" w:rsidP="00D53AA4">
            <w:pPr>
              <w:jc w:val="center"/>
              <w:rPr>
                <w:color w:val="000000"/>
              </w:rPr>
            </w:pPr>
          </w:p>
        </w:tc>
        <w:tc>
          <w:tcPr>
            <w:tcW w:w="4826" w:type="dxa"/>
            <w:tcBorders>
              <w:top w:val="nil"/>
            </w:tcBorders>
          </w:tcPr>
          <w:p w:rsidR="007D2081" w:rsidRPr="00F34BD6" w:rsidRDefault="007D2081" w:rsidP="00D53AA4">
            <w:pPr>
              <w:shd w:val="clear" w:color="auto" w:fill="FFFFFF"/>
            </w:pPr>
            <w:r w:rsidRPr="00F34BD6">
              <w:rPr>
                <w:color w:val="000000"/>
              </w:rPr>
              <w:t>Квалификационный экзамен</w:t>
            </w:r>
          </w:p>
        </w:tc>
        <w:tc>
          <w:tcPr>
            <w:tcW w:w="1459" w:type="dxa"/>
            <w:tcBorders>
              <w:top w:val="nil"/>
            </w:tcBorders>
            <w:vAlign w:val="center"/>
          </w:tcPr>
          <w:p w:rsidR="007D2081" w:rsidRPr="00F34BD6" w:rsidRDefault="003149FB" w:rsidP="00D53AA4">
            <w:pPr>
              <w:jc w:val="center"/>
              <w:rPr>
                <w:color w:val="000000"/>
              </w:rPr>
            </w:pPr>
            <w:r>
              <w:rPr>
                <w:color w:val="000000"/>
              </w:rPr>
              <w:t>12</w:t>
            </w:r>
          </w:p>
        </w:tc>
        <w:tc>
          <w:tcPr>
            <w:tcW w:w="1316" w:type="dxa"/>
            <w:tcBorders>
              <w:top w:val="nil"/>
            </w:tcBorders>
            <w:vAlign w:val="center"/>
          </w:tcPr>
          <w:p w:rsidR="007D2081" w:rsidRPr="00F34BD6" w:rsidRDefault="007D2081" w:rsidP="00D53AA4">
            <w:pPr>
              <w:shd w:val="clear" w:color="auto" w:fill="FFFFFF"/>
              <w:jc w:val="center"/>
              <w:rPr>
                <w:color w:val="000000"/>
              </w:rPr>
            </w:pPr>
          </w:p>
        </w:tc>
        <w:tc>
          <w:tcPr>
            <w:tcW w:w="1414" w:type="dxa"/>
            <w:tcBorders>
              <w:top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bottom w:val="nil"/>
            </w:tcBorders>
          </w:tcPr>
          <w:p w:rsidR="007D2081" w:rsidRPr="00F34BD6" w:rsidRDefault="007D2081" w:rsidP="00D53AA4">
            <w:pPr>
              <w:jc w:val="center"/>
              <w:rPr>
                <w:color w:val="000000"/>
              </w:rPr>
            </w:pPr>
          </w:p>
        </w:tc>
        <w:tc>
          <w:tcPr>
            <w:tcW w:w="4826" w:type="dxa"/>
            <w:tcBorders>
              <w:bottom w:val="nil"/>
            </w:tcBorders>
          </w:tcPr>
          <w:p w:rsidR="007D2081" w:rsidRPr="00F34BD6" w:rsidRDefault="007D2081" w:rsidP="00D53AA4">
            <w:pPr>
              <w:shd w:val="clear" w:color="auto" w:fill="FFFFFF"/>
            </w:pPr>
            <w:r w:rsidRPr="00F34BD6">
              <w:rPr>
                <w:color w:val="000000"/>
              </w:rPr>
              <w:t>Всего</w:t>
            </w:r>
            <w:r w:rsidRPr="00F34BD6">
              <w:t xml:space="preserve"> </w:t>
            </w:r>
          </w:p>
        </w:tc>
        <w:tc>
          <w:tcPr>
            <w:tcW w:w="1459" w:type="dxa"/>
            <w:tcBorders>
              <w:bottom w:val="nil"/>
            </w:tcBorders>
            <w:vAlign w:val="center"/>
          </w:tcPr>
          <w:p w:rsidR="007D2081" w:rsidRPr="00F34BD6" w:rsidRDefault="003149FB" w:rsidP="00D53AA4">
            <w:pPr>
              <w:jc w:val="center"/>
              <w:rPr>
                <w:color w:val="000000"/>
              </w:rPr>
            </w:pPr>
            <w:r>
              <w:rPr>
                <w:color w:val="000000"/>
              </w:rPr>
              <w:t>121</w:t>
            </w:r>
          </w:p>
        </w:tc>
        <w:tc>
          <w:tcPr>
            <w:tcW w:w="1316" w:type="dxa"/>
            <w:tcBorders>
              <w:bottom w:val="nil"/>
            </w:tcBorders>
            <w:vAlign w:val="center"/>
          </w:tcPr>
          <w:p w:rsidR="007D2081" w:rsidRPr="00F34BD6" w:rsidRDefault="007D2081" w:rsidP="00D53AA4">
            <w:pPr>
              <w:shd w:val="clear" w:color="auto" w:fill="FFFFFF"/>
              <w:jc w:val="center"/>
              <w:rPr>
                <w:color w:val="000000"/>
              </w:rPr>
            </w:pPr>
          </w:p>
        </w:tc>
        <w:tc>
          <w:tcPr>
            <w:tcW w:w="1414" w:type="dxa"/>
            <w:tcBorders>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tcBorders>
          </w:tcPr>
          <w:p w:rsidR="007D2081" w:rsidRPr="00F34BD6" w:rsidRDefault="007D2081" w:rsidP="00D53AA4">
            <w:pPr>
              <w:jc w:val="center"/>
              <w:rPr>
                <w:color w:val="000000"/>
              </w:rPr>
            </w:pPr>
          </w:p>
        </w:tc>
        <w:tc>
          <w:tcPr>
            <w:tcW w:w="4826" w:type="dxa"/>
            <w:tcBorders>
              <w:top w:val="nil"/>
            </w:tcBorders>
          </w:tcPr>
          <w:p w:rsidR="007D2081" w:rsidRPr="00F34BD6" w:rsidRDefault="007D2081" w:rsidP="00D53AA4">
            <w:pPr>
              <w:shd w:val="clear" w:color="auto" w:fill="FFFFFF"/>
            </w:pPr>
            <w:r w:rsidRPr="00F34BD6">
              <w:rPr>
                <w:color w:val="000000"/>
              </w:rPr>
              <w:t>Вождение</w:t>
            </w:r>
            <w:r w:rsidRPr="00F34BD6">
              <w:t xml:space="preserve"> </w:t>
            </w:r>
          </w:p>
        </w:tc>
        <w:tc>
          <w:tcPr>
            <w:tcW w:w="1459" w:type="dxa"/>
            <w:tcBorders>
              <w:top w:val="nil"/>
            </w:tcBorders>
            <w:vAlign w:val="center"/>
          </w:tcPr>
          <w:p w:rsidR="007D2081" w:rsidRPr="00F34BD6" w:rsidRDefault="003149FB" w:rsidP="00D53AA4">
            <w:pPr>
              <w:jc w:val="center"/>
              <w:rPr>
                <w:color w:val="000000"/>
              </w:rPr>
            </w:pPr>
            <w:r>
              <w:rPr>
                <w:color w:val="000000"/>
              </w:rPr>
              <w:t>10</w:t>
            </w:r>
          </w:p>
        </w:tc>
        <w:tc>
          <w:tcPr>
            <w:tcW w:w="1316" w:type="dxa"/>
            <w:tcBorders>
              <w:top w:val="nil"/>
            </w:tcBorders>
            <w:vAlign w:val="center"/>
          </w:tcPr>
          <w:p w:rsidR="007D2081" w:rsidRPr="00F34BD6" w:rsidRDefault="007D2081" w:rsidP="00D53AA4">
            <w:pPr>
              <w:shd w:val="clear" w:color="auto" w:fill="FFFFFF"/>
              <w:jc w:val="center"/>
              <w:rPr>
                <w:color w:val="000000"/>
              </w:rPr>
            </w:pPr>
          </w:p>
        </w:tc>
        <w:tc>
          <w:tcPr>
            <w:tcW w:w="1414" w:type="dxa"/>
            <w:tcBorders>
              <w:top w:val="nil"/>
            </w:tcBorders>
            <w:vAlign w:val="center"/>
          </w:tcPr>
          <w:p w:rsidR="007D2081" w:rsidRPr="00F34BD6" w:rsidRDefault="007D2081" w:rsidP="00D53AA4">
            <w:pPr>
              <w:shd w:val="clear" w:color="auto" w:fill="FFFFFF"/>
              <w:jc w:val="center"/>
              <w:rPr>
                <w:color w:val="000000"/>
              </w:rPr>
            </w:pPr>
          </w:p>
        </w:tc>
      </w:tr>
    </w:tbl>
    <w:p w:rsidR="007D2081" w:rsidRPr="00DD696D" w:rsidRDefault="007D2081" w:rsidP="007D2081">
      <w:pPr>
        <w:shd w:val="clear" w:color="auto" w:fill="FFFFFF"/>
        <w:rPr>
          <w:color w:val="000000"/>
        </w:rPr>
      </w:pPr>
      <w:r w:rsidRPr="00DD696D">
        <w:rPr>
          <w:color w:val="000000"/>
        </w:rPr>
        <w:t>Примечание:</w:t>
      </w:r>
    </w:p>
    <w:p w:rsidR="007D2081" w:rsidRPr="00DD696D" w:rsidRDefault="00EF1329" w:rsidP="00F34BD6">
      <w:pPr>
        <w:shd w:val="clear" w:color="auto" w:fill="FFFFFF"/>
        <w:jc w:val="both"/>
        <w:rPr>
          <w:color w:val="000000"/>
        </w:rPr>
      </w:pPr>
      <w:r>
        <w:rPr>
          <w:color w:val="000000"/>
        </w:rPr>
        <w:t>* Экзамен по вождению</w:t>
      </w:r>
      <w:r w:rsidRPr="00EF1329">
        <w:rPr>
          <w:b/>
          <w:bCs/>
          <w:color w:val="000000"/>
        </w:rPr>
        <w:t xml:space="preserve"> </w:t>
      </w:r>
      <w:r w:rsidRPr="00EF1329">
        <w:rPr>
          <w:bCs/>
          <w:color w:val="000000"/>
        </w:rPr>
        <w:t>внедорожных мототранспортных средств</w:t>
      </w:r>
      <w:r>
        <w:rPr>
          <w:color w:val="000000"/>
        </w:rPr>
        <w:t xml:space="preserve"> </w:t>
      </w:r>
      <w:r w:rsidR="007D2081" w:rsidRPr="00DD696D">
        <w:rPr>
          <w:color w:val="000000"/>
        </w:rPr>
        <w:t xml:space="preserve"> проводится за счет часов, отведенных на вождение.</w:t>
      </w:r>
    </w:p>
    <w:p w:rsidR="00F34BD6" w:rsidRDefault="00F34BD6"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7D2081" w:rsidRPr="007D2081" w:rsidRDefault="007D2081" w:rsidP="00563D38">
      <w:pPr>
        <w:suppressAutoHyphens w:val="0"/>
        <w:spacing w:after="200" w:line="276" w:lineRule="auto"/>
        <w:jc w:val="center"/>
        <w:rPr>
          <w:b/>
          <w:bCs/>
          <w:color w:val="000000"/>
          <w:sz w:val="28"/>
          <w:szCs w:val="28"/>
        </w:rPr>
      </w:pPr>
      <w:r w:rsidRPr="007D2081">
        <w:rPr>
          <w:b/>
          <w:bCs/>
          <w:color w:val="000000"/>
          <w:sz w:val="28"/>
          <w:szCs w:val="28"/>
        </w:rPr>
        <w:t>ТЕМАТИЧЕСКИЙ ПЛАН И</w:t>
      </w:r>
    </w:p>
    <w:p w:rsidR="007D2081" w:rsidRPr="007D2081" w:rsidRDefault="00EF1329" w:rsidP="007D2081">
      <w:pPr>
        <w:shd w:val="clear" w:color="auto" w:fill="FFFFFF"/>
        <w:jc w:val="center"/>
        <w:rPr>
          <w:b/>
          <w:bCs/>
          <w:color w:val="000000"/>
          <w:sz w:val="28"/>
          <w:szCs w:val="28"/>
        </w:rPr>
      </w:pPr>
      <w:r>
        <w:rPr>
          <w:b/>
          <w:bCs/>
          <w:color w:val="000000"/>
          <w:sz w:val="28"/>
          <w:szCs w:val="28"/>
        </w:rPr>
        <w:t xml:space="preserve">ПРОГРАММА </w:t>
      </w:r>
      <w:r w:rsidR="007D2081" w:rsidRPr="007D2081">
        <w:rPr>
          <w:b/>
          <w:bCs/>
          <w:color w:val="000000"/>
          <w:sz w:val="28"/>
          <w:szCs w:val="28"/>
        </w:rPr>
        <w:t xml:space="preserve"> ПРЕДМЕТ</w:t>
      </w:r>
      <w:r w:rsidR="00DC3866">
        <w:rPr>
          <w:b/>
          <w:bCs/>
          <w:color w:val="000000"/>
          <w:sz w:val="28"/>
          <w:szCs w:val="28"/>
        </w:rPr>
        <w:t>А</w:t>
      </w:r>
      <w:r w:rsidR="007D2081" w:rsidRPr="007D2081">
        <w:rPr>
          <w:b/>
          <w:bCs/>
          <w:color w:val="000000"/>
          <w:sz w:val="28"/>
          <w:szCs w:val="28"/>
        </w:rPr>
        <w:t xml:space="preserve"> «УСТРОЙСТВО»</w:t>
      </w:r>
    </w:p>
    <w:p w:rsidR="007D2081" w:rsidRPr="00DD696D" w:rsidRDefault="007D2081" w:rsidP="00BF2AA2">
      <w:pPr>
        <w:pStyle w:val="1"/>
        <w:jc w:val="center"/>
        <w:rPr>
          <w:sz w:val="24"/>
          <w:szCs w:val="24"/>
        </w:rPr>
      </w:pPr>
      <w:r w:rsidRPr="00DD696D">
        <w:rPr>
          <w:rFonts w:ascii="Times New Roman" w:hAnsi="Times New Roman" w:cs="Times New Roman"/>
          <w:sz w:val="24"/>
          <w:szCs w:val="24"/>
        </w:rPr>
        <w:t>Тематический  план</w:t>
      </w:r>
    </w:p>
    <w:tbl>
      <w:tblPr>
        <w:tblW w:w="0" w:type="auto"/>
        <w:tblLayout w:type="fixed"/>
        <w:tblCellMar>
          <w:left w:w="40" w:type="dxa"/>
          <w:right w:w="40" w:type="dxa"/>
        </w:tblCellMar>
        <w:tblLook w:val="0000"/>
      </w:tblPr>
      <w:tblGrid>
        <w:gridCol w:w="903"/>
        <w:gridCol w:w="7187"/>
        <w:gridCol w:w="2055"/>
      </w:tblGrid>
      <w:tr w:rsidR="007D2081" w:rsidRPr="00DD696D" w:rsidTr="00DD696D">
        <w:trPr>
          <w:trHeight w:val="695"/>
        </w:trPr>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DD696D" w:rsidRDefault="007D2081" w:rsidP="00D53AA4">
            <w:pPr>
              <w:shd w:val="clear" w:color="auto" w:fill="FFFFFF"/>
              <w:jc w:val="center"/>
              <w:rPr>
                <w:color w:val="000000"/>
              </w:rPr>
            </w:pPr>
            <w:r w:rsidRPr="00DD696D">
              <w:rPr>
                <w:color w:val="000000"/>
              </w:rPr>
              <w:t>№</w:t>
            </w:r>
          </w:p>
          <w:p w:rsidR="007D2081" w:rsidRPr="00DD696D" w:rsidRDefault="007D2081" w:rsidP="00D53AA4">
            <w:pPr>
              <w:shd w:val="clear" w:color="auto" w:fill="FFFFFF"/>
              <w:jc w:val="center"/>
            </w:pPr>
            <w:r w:rsidRPr="00DD696D">
              <w:rPr>
                <w:color w:val="000000"/>
              </w:rPr>
              <w:t>п/п</w:t>
            </w:r>
          </w:p>
        </w:tc>
        <w:tc>
          <w:tcPr>
            <w:tcW w:w="7187"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DD696D" w:rsidRDefault="007D2081" w:rsidP="00D53AA4">
            <w:pPr>
              <w:shd w:val="clear" w:color="auto" w:fill="FFFFFF"/>
              <w:jc w:val="center"/>
            </w:pPr>
            <w:r w:rsidRPr="00DD696D">
              <w:rPr>
                <w:color w:val="000000"/>
              </w:rPr>
              <w:t>Темы</w:t>
            </w:r>
          </w:p>
        </w:tc>
        <w:tc>
          <w:tcPr>
            <w:tcW w:w="2055"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DD696D" w:rsidRDefault="007D2081" w:rsidP="00D53AA4">
            <w:pPr>
              <w:shd w:val="clear" w:color="auto" w:fill="FFFFFF"/>
              <w:jc w:val="center"/>
            </w:pPr>
            <w:r w:rsidRPr="00DD696D">
              <w:rPr>
                <w:color w:val="000000"/>
              </w:rPr>
              <w:t>Кол-во часов</w:t>
            </w:r>
          </w:p>
        </w:tc>
      </w:tr>
      <w:tr w:rsidR="007D2081" w:rsidRPr="00DD696D" w:rsidTr="00DD696D">
        <w:trPr>
          <w:trHeight w:val="1410"/>
        </w:trPr>
        <w:tc>
          <w:tcPr>
            <w:tcW w:w="903"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D4C56">
            <w:pPr>
              <w:shd w:val="clear" w:color="auto" w:fill="FFFFFF"/>
              <w:spacing w:before="120" w:line="360" w:lineRule="auto"/>
              <w:ind w:right="147" w:hanging="6"/>
              <w:jc w:val="center"/>
            </w:pPr>
            <w:r w:rsidRPr="00DD696D">
              <w:t>1.</w:t>
            </w:r>
          </w:p>
          <w:p w:rsidR="007D2081" w:rsidRPr="00DD696D" w:rsidRDefault="007D2081" w:rsidP="00DD4C56">
            <w:pPr>
              <w:shd w:val="clear" w:color="auto" w:fill="FFFFFF"/>
              <w:spacing w:line="360" w:lineRule="auto"/>
              <w:ind w:left="38" w:right="202"/>
              <w:jc w:val="center"/>
            </w:pPr>
            <w:r w:rsidRPr="00DD696D">
              <w:t>2.</w:t>
            </w:r>
          </w:p>
          <w:p w:rsidR="007D2081" w:rsidRPr="00DD696D" w:rsidRDefault="007D2081" w:rsidP="00DD4C56">
            <w:pPr>
              <w:shd w:val="clear" w:color="auto" w:fill="FFFFFF"/>
              <w:spacing w:line="360" w:lineRule="auto"/>
              <w:ind w:left="38" w:right="202"/>
              <w:jc w:val="center"/>
            </w:pPr>
            <w:r w:rsidRPr="00DD696D">
              <w:t>3.</w:t>
            </w:r>
          </w:p>
          <w:p w:rsidR="007D2081" w:rsidRDefault="007D2081" w:rsidP="00DD4C56">
            <w:pPr>
              <w:shd w:val="clear" w:color="auto" w:fill="FFFFFF"/>
              <w:spacing w:line="360" w:lineRule="auto"/>
              <w:ind w:left="38" w:right="202"/>
              <w:jc w:val="center"/>
            </w:pPr>
            <w:r w:rsidRPr="00DD696D">
              <w:t>4.</w:t>
            </w:r>
          </w:p>
          <w:p w:rsidR="00DD4C56" w:rsidRDefault="00DD4C56" w:rsidP="00DD4C56">
            <w:pPr>
              <w:shd w:val="clear" w:color="auto" w:fill="FFFFFF"/>
              <w:spacing w:line="360" w:lineRule="auto"/>
              <w:ind w:left="38" w:right="202"/>
              <w:jc w:val="center"/>
            </w:pPr>
            <w:r>
              <w:t>5.</w:t>
            </w:r>
          </w:p>
          <w:p w:rsidR="00DD4C56" w:rsidRDefault="00DD4C56" w:rsidP="00DD4C56">
            <w:pPr>
              <w:shd w:val="clear" w:color="auto" w:fill="FFFFFF"/>
              <w:spacing w:line="360" w:lineRule="auto"/>
              <w:ind w:left="38" w:right="202"/>
              <w:jc w:val="center"/>
            </w:pPr>
            <w:r>
              <w:t>6.</w:t>
            </w:r>
          </w:p>
          <w:p w:rsidR="00DD4C56" w:rsidRPr="00DD696D" w:rsidRDefault="00DD4C56" w:rsidP="00DD4C56">
            <w:pPr>
              <w:shd w:val="clear" w:color="auto" w:fill="FFFFFF"/>
              <w:spacing w:line="360" w:lineRule="auto"/>
              <w:ind w:left="38" w:right="202"/>
              <w:jc w:val="center"/>
            </w:pPr>
            <w:r>
              <w:t>7.</w:t>
            </w:r>
          </w:p>
        </w:tc>
        <w:tc>
          <w:tcPr>
            <w:tcW w:w="7187"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DD4C56" w:rsidP="00DD4C56">
            <w:pPr>
              <w:shd w:val="clear" w:color="auto" w:fill="FFFFFF"/>
              <w:spacing w:before="120" w:line="360" w:lineRule="auto"/>
              <w:ind w:right="147" w:hanging="6"/>
            </w:pPr>
            <w:r>
              <w:t>Введение</w:t>
            </w:r>
          </w:p>
          <w:p w:rsidR="00DD4C56" w:rsidRDefault="007D2081" w:rsidP="00DD4C56">
            <w:pPr>
              <w:shd w:val="clear" w:color="auto" w:fill="FFFFFF"/>
              <w:spacing w:line="360" w:lineRule="auto"/>
              <w:ind w:right="147" w:hanging="6"/>
            </w:pPr>
            <w:r w:rsidRPr="00DD696D">
              <w:t>Двигател</w:t>
            </w:r>
            <w:r w:rsidR="00DD4C56">
              <w:t>ь</w:t>
            </w:r>
            <w:r w:rsidRPr="00DD696D">
              <w:t xml:space="preserve"> </w:t>
            </w:r>
          </w:p>
          <w:p w:rsidR="007D2081" w:rsidRDefault="007D2081" w:rsidP="00DD4C56">
            <w:pPr>
              <w:shd w:val="clear" w:color="auto" w:fill="FFFFFF"/>
              <w:spacing w:line="360" w:lineRule="auto"/>
              <w:ind w:right="147" w:hanging="6"/>
              <w:rPr>
                <w:color w:val="000000"/>
              </w:rPr>
            </w:pPr>
            <w:r w:rsidRPr="00DD696D">
              <w:t>Электрооборудование</w:t>
            </w:r>
            <w:r w:rsidRPr="00DD696D">
              <w:rPr>
                <w:color w:val="000000"/>
              </w:rPr>
              <w:t xml:space="preserve"> </w:t>
            </w:r>
          </w:p>
          <w:p w:rsidR="00DD4C56" w:rsidRDefault="00DD4C56" w:rsidP="00DD4C56">
            <w:pPr>
              <w:shd w:val="clear" w:color="auto" w:fill="FFFFFF"/>
              <w:spacing w:line="360" w:lineRule="auto"/>
              <w:ind w:right="147" w:hanging="6"/>
              <w:rPr>
                <w:color w:val="000000"/>
              </w:rPr>
            </w:pPr>
            <w:r>
              <w:rPr>
                <w:color w:val="000000"/>
              </w:rPr>
              <w:t>Трансмиссия</w:t>
            </w:r>
          </w:p>
          <w:p w:rsidR="00DD4C56" w:rsidRDefault="00DD4C56" w:rsidP="00DD4C56">
            <w:pPr>
              <w:shd w:val="clear" w:color="auto" w:fill="FFFFFF"/>
              <w:spacing w:line="360" w:lineRule="auto"/>
              <w:ind w:right="147" w:hanging="6"/>
              <w:rPr>
                <w:color w:val="000000"/>
              </w:rPr>
            </w:pPr>
            <w:r>
              <w:rPr>
                <w:color w:val="000000"/>
              </w:rPr>
              <w:t>Несущая система</w:t>
            </w:r>
          </w:p>
          <w:p w:rsidR="00DD4C56" w:rsidRDefault="00DD4C56" w:rsidP="00DD4C56">
            <w:pPr>
              <w:shd w:val="clear" w:color="auto" w:fill="FFFFFF"/>
              <w:spacing w:line="360" w:lineRule="auto"/>
              <w:ind w:right="147" w:hanging="6"/>
              <w:rPr>
                <w:color w:val="000000"/>
              </w:rPr>
            </w:pPr>
            <w:r>
              <w:rPr>
                <w:color w:val="000000"/>
              </w:rPr>
              <w:t>Ходовая часть</w:t>
            </w:r>
          </w:p>
          <w:p w:rsidR="00DD4C56" w:rsidRPr="00DD696D" w:rsidRDefault="00DD4C56" w:rsidP="00DD4C56">
            <w:pPr>
              <w:shd w:val="clear" w:color="auto" w:fill="FFFFFF"/>
              <w:spacing w:line="360" w:lineRule="auto"/>
              <w:ind w:right="147" w:hanging="6"/>
            </w:pPr>
            <w:r>
              <w:rPr>
                <w:color w:val="000000"/>
              </w:rPr>
              <w:t>Органы управления</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7D2081" w:rsidRDefault="00DD4C56" w:rsidP="00DD4C56">
            <w:pPr>
              <w:pStyle w:val="21"/>
              <w:spacing w:line="240" w:lineRule="auto"/>
              <w:jc w:val="center"/>
            </w:pPr>
            <w:r>
              <w:t>1</w:t>
            </w:r>
          </w:p>
          <w:p w:rsidR="00DD4C56" w:rsidRDefault="00DD4C56" w:rsidP="00DD4C56">
            <w:pPr>
              <w:pStyle w:val="21"/>
              <w:spacing w:line="240" w:lineRule="auto"/>
              <w:jc w:val="center"/>
            </w:pPr>
            <w:r>
              <w:t>2</w:t>
            </w:r>
          </w:p>
          <w:p w:rsidR="00DD4C56" w:rsidRDefault="00DD4C56" w:rsidP="00DD4C56">
            <w:pPr>
              <w:pStyle w:val="21"/>
              <w:spacing w:line="240" w:lineRule="auto"/>
              <w:jc w:val="center"/>
            </w:pPr>
            <w:r>
              <w:t>2</w:t>
            </w:r>
          </w:p>
          <w:p w:rsidR="00DD4C56" w:rsidRDefault="00DD4C56" w:rsidP="00DD4C56">
            <w:pPr>
              <w:pStyle w:val="21"/>
              <w:spacing w:line="240" w:lineRule="auto"/>
              <w:jc w:val="center"/>
            </w:pPr>
            <w:r>
              <w:t>1</w:t>
            </w:r>
          </w:p>
          <w:p w:rsidR="00DD4C56" w:rsidRDefault="00DD4C56" w:rsidP="00DD4C56">
            <w:pPr>
              <w:pStyle w:val="21"/>
              <w:spacing w:line="240" w:lineRule="auto"/>
              <w:jc w:val="center"/>
            </w:pPr>
            <w:r>
              <w:t>1</w:t>
            </w:r>
          </w:p>
          <w:p w:rsidR="00DD4C56" w:rsidRDefault="00DD4C56" w:rsidP="00DD4C56">
            <w:pPr>
              <w:pStyle w:val="21"/>
              <w:spacing w:line="240" w:lineRule="auto"/>
              <w:jc w:val="center"/>
            </w:pPr>
            <w:r>
              <w:t>1</w:t>
            </w:r>
          </w:p>
          <w:p w:rsidR="00DD4C56" w:rsidRPr="00DD696D" w:rsidRDefault="00DD4C56" w:rsidP="00DD4C56">
            <w:pPr>
              <w:pStyle w:val="21"/>
              <w:spacing w:line="240" w:lineRule="auto"/>
              <w:jc w:val="center"/>
            </w:pPr>
            <w:r>
              <w:t>2</w:t>
            </w:r>
          </w:p>
        </w:tc>
      </w:tr>
      <w:tr w:rsidR="007D2081" w:rsidRPr="00DD696D" w:rsidTr="00DD696D">
        <w:trPr>
          <w:trHeight w:hRule="exact" w:val="422"/>
        </w:trPr>
        <w:tc>
          <w:tcPr>
            <w:tcW w:w="903"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ind w:right="216"/>
              <w:jc w:val="center"/>
            </w:pPr>
          </w:p>
        </w:tc>
        <w:tc>
          <w:tcPr>
            <w:tcW w:w="7187"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pPr>
            <w:r w:rsidRPr="00DD696D">
              <w:rPr>
                <w:color w:val="000000"/>
              </w:rPr>
              <w:t>Итого</w:t>
            </w:r>
            <w:r w:rsidRPr="00DD696D">
              <w:t>:</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DD4C56" w:rsidP="00D53AA4">
            <w:pPr>
              <w:shd w:val="clear" w:color="auto" w:fill="FFFFFF"/>
              <w:jc w:val="center"/>
            </w:pPr>
            <w:r>
              <w:rPr>
                <w:color w:val="000000"/>
              </w:rPr>
              <w:t>10</w:t>
            </w:r>
          </w:p>
        </w:tc>
      </w:tr>
    </w:tbl>
    <w:p w:rsidR="00DD4C56" w:rsidRDefault="007D2081" w:rsidP="00BF2AA2">
      <w:pPr>
        <w:pStyle w:val="1"/>
        <w:jc w:val="center"/>
        <w:rPr>
          <w:rFonts w:ascii="Times New Roman" w:hAnsi="Times New Roman" w:cs="Times New Roman"/>
          <w:spacing w:val="20"/>
          <w:sz w:val="24"/>
          <w:szCs w:val="24"/>
        </w:rPr>
      </w:pPr>
      <w:r w:rsidRPr="00DD696D">
        <w:rPr>
          <w:rFonts w:ascii="Times New Roman" w:hAnsi="Times New Roman" w:cs="Times New Roman"/>
          <w:spacing w:val="20"/>
          <w:sz w:val="24"/>
          <w:szCs w:val="24"/>
        </w:rPr>
        <w:t>Программа</w:t>
      </w:r>
    </w:p>
    <w:p w:rsidR="00DD4C56" w:rsidRPr="00DD4C56" w:rsidRDefault="00DD4C56" w:rsidP="00DD4C56">
      <w:pPr>
        <w:pStyle w:val="juscontext"/>
        <w:shd w:val="clear" w:color="auto" w:fill="FFFFFF"/>
        <w:ind w:firstLine="709"/>
        <w:jc w:val="both"/>
        <w:rPr>
          <w:u w:val="single"/>
        </w:rPr>
      </w:pPr>
      <w:r w:rsidRPr="00DD4C56">
        <w:rPr>
          <w:u w:val="single"/>
        </w:rPr>
        <w:t>Тема 1. Введение</w:t>
      </w:r>
    </w:p>
    <w:p w:rsidR="00DD4C56" w:rsidRPr="00DD4C56" w:rsidRDefault="00DD4C56" w:rsidP="00DD4C56">
      <w:pPr>
        <w:pStyle w:val="juscontext"/>
        <w:shd w:val="clear" w:color="auto" w:fill="FFFFFF"/>
        <w:ind w:firstLine="709"/>
        <w:jc w:val="both"/>
      </w:pPr>
      <w:r w:rsidRPr="00DD4C56">
        <w:t>Разновидности внедорожных мототранспортных средств.</w:t>
      </w:r>
    </w:p>
    <w:p w:rsidR="00DD4C56" w:rsidRPr="00DD4C56" w:rsidRDefault="00DD4C56" w:rsidP="00DD4C56">
      <w:pPr>
        <w:pStyle w:val="juscontext"/>
        <w:shd w:val="clear" w:color="auto" w:fill="FFFFFF"/>
        <w:ind w:firstLine="709"/>
        <w:jc w:val="both"/>
      </w:pPr>
      <w:r w:rsidRPr="00DD4C56">
        <w:t>Классификация внедорожных мототранспортных средств.</w:t>
      </w:r>
    </w:p>
    <w:p w:rsidR="00DD4C56" w:rsidRPr="00DD4C56" w:rsidRDefault="00DD4C56" w:rsidP="00DD4C56">
      <w:pPr>
        <w:pStyle w:val="juscontext"/>
        <w:shd w:val="clear" w:color="auto" w:fill="FFFFFF"/>
        <w:ind w:firstLine="709"/>
        <w:jc w:val="both"/>
      </w:pPr>
      <w:r w:rsidRPr="00DD4C56">
        <w:t>Общее устройство внедорожных мототранспортных средств.</w:t>
      </w:r>
    </w:p>
    <w:p w:rsidR="00DD4C56" w:rsidRPr="00DD4C56" w:rsidRDefault="00DD4C56" w:rsidP="00DD4C56">
      <w:pPr>
        <w:pStyle w:val="juscontext"/>
        <w:shd w:val="clear" w:color="auto" w:fill="FFFFFF"/>
        <w:ind w:firstLine="709"/>
        <w:jc w:val="both"/>
        <w:rPr>
          <w:u w:val="single"/>
        </w:rPr>
      </w:pPr>
      <w:r w:rsidRPr="00DD4C56">
        <w:rPr>
          <w:u w:val="single"/>
        </w:rPr>
        <w:t>Тема 2. Двигатель</w:t>
      </w:r>
    </w:p>
    <w:p w:rsidR="00DD4C56" w:rsidRPr="00DD4C56" w:rsidRDefault="00DD4C56" w:rsidP="00DD4C56">
      <w:pPr>
        <w:pStyle w:val="juscontext"/>
        <w:shd w:val="clear" w:color="auto" w:fill="FFFFFF"/>
        <w:ind w:firstLine="709"/>
        <w:jc w:val="both"/>
      </w:pPr>
      <w:r w:rsidRPr="00DD4C56">
        <w:t>Общее устройство и работа двигателя.</w:t>
      </w:r>
    </w:p>
    <w:p w:rsidR="00DD4C56" w:rsidRPr="00DD4C56" w:rsidRDefault="00DD4C56" w:rsidP="00DD4C56">
      <w:pPr>
        <w:pStyle w:val="juscontext"/>
        <w:shd w:val="clear" w:color="auto" w:fill="FFFFFF"/>
        <w:ind w:firstLine="709"/>
        <w:jc w:val="both"/>
      </w:pPr>
      <w:r w:rsidRPr="00DD4C56">
        <w:t>Системы смазывания и охлаждения двигателя.</w:t>
      </w:r>
    </w:p>
    <w:p w:rsidR="00DD4C56" w:rsidRPr="00DD4C56" w:rsidRDefault="00DD4C56" w:rsidP="00DD4C56">
      <w:pPr>
        <w:pStyle w:val="juscontext"/>
        <w:shd w:val="clear" w:color="auto" w:fill="FFFFFF"/>
        <w:ind w:firstLine="709"/>
        <w:jc w:val="both"/>
      </w:pPr>
      <w:r w:rsidRPr="00DD4C56">
        <w:t>Топливо и горючие смеси. Система питания.</w:t>
      </w:r>
    </w:p>
    <w:p w:rsidR="00DD4C56" w:rsidRPr="00DD4C56" w:rsidRDefault="00DD4C56" w:rsidP="00DD4C56">
      <w:pPr>
        <w:pStyle w:val="juscontext"/>
        <w:shd w:val="clear" w:color="auto" w:fill="FFFFFF"/>
        <w:ind w:firstLine="709"/>
        <w:jc w:val="both"/>
      </w:pPr>
      <w:r w:rsidRPr="00DD4C56">
        <w:t>Неисправности механизмов систем двигателя, причины и способы их устранения.</w:t>
      </w:r>
    </w:p>
    <w:p w:rsidR="00DD4C56" w:rsidRPr="00DD4C56" w:rsidRDefault="00DD4C56" w:rsidP="00DD4C56">
      <w:pPr>
        <w:pStyle w:val="juscontext"/>
        <w:shd w:val="clear" w:color="auto" w:fill="FFFFFF"/>
        <w:ind w:firstLine="709"/>
        <w:jc w:val="both"/>
        <w:rPr>
          <w:u w:val="single"/>
        </w:rPr>
      </w:pPr>
      <w:r w:rsidRPr="00DD4C56">
        <w:rPr>
          <w:u w:val="single"/>
        </w:rPr>
        <w:t>Тема 3. Электрооборудование</w:t>
      </w:r>
    </w:p>
    <w:p w:rsidR="00DD4C56" w:rsidRPr="00DD4C56" w:rsidRDefault="00DD4C56" w:rsidP="00DD4C56">
      <w:pPr>
        <w:pStyle w:val="juscontext"/>
        <w:shd w:val="clear" w:color="auto" w:fill="FFFFFF"/>
        <w:ind w:firstLine="709"/>
        <w:jc w:val="both"/>
      </w:pPr>
      <w:r w:rsidRPr="00DD4C56">
        <w:t>Источники тока. Система зажигания.</w:t>
      </w:r>
    </w:p>
    <w:p w:rsidR="00DD4C56" w:rsidRPr="00DD4C56" w:rsidRDefault="00DD4C56" w:rsidP="00DD4C56">
      <w:pPr>
        <w:pStyle w:val="juscontext"/>
        <w:shd w:val="clear" w:color="auto" w:fill="FFFFFF"/>
        <w:ind w:firstLine="709"/>
        <w:jc w:val="both"/>
      </w:pPr>
      <w:r w:rsidRPr="00DD4C56">
        <w:t>Приборы освещения и сигнализации.</w:t>
      </w:r>
    </w:p>
    <w:p w:rsidR="00DD4C56" w:rsidRPr="00DD4C56" w:rsidRDefault="00DD4C56" w:rsidP="00DD4C56">
      <w:pPr>
        <w:pStyle w:val="juscontext"/>
        <w:shd w:val="clear" w:color="auto" w:fill="FFFFFF"/>
        <w:ind w:firstLine="709"/>
        <w:jc w:val="both"/>
      </w:pPr>
      <w:r w:rsidRPr="00DD4C56">
        <w:t>Неисправности электрооборудования, причины и способы их устранения.</w:t>
      </w:r>
    </w:p>
    <w:p w:rsidR="00DD4C56" w:rsidRPr="00DD4C56" w:rsidRDefault="00DD4C56" w:rsidP="00DD4C56">
      <w:pPr>
        <w:pStyle w:val="juscontext"/>
        <w:shd w:val="clear" w:color="auto" w:fill="FFFFFF"/>
        <w:ind w:firstLine="709"/>
        <w:jc w:val="both"/>
        <w:rPr>
          <w:u w:val="single"/>
        </w:rPr>
      </w:pPr>
      <w:r w:rsidRPr="00DD4C56">
        <w:rPr>
          <w:u w:val="single"/>
        </w:rPr>
        <w:t>Тема 4. Трансмиссия</w:t>
      </w:r>
    </w:p>
    <w:p w:rsidR="00DD4C56" w:rsidRPr="00DD4C56" w:rsidRDefault="00DD4C56" w:rsidP="00DD4C56">
      <w:pPr>
        <w:pStyle w:val="juscontext"/>
        <w:shd w:val="clear" w:color="auto" w:fill="FFFFFF"/>
        <w:ind w:firstLine="709"/>
        <w:jc w:val="both"/>
      </w:pPr>
      <w:r w:rsidRPr="00DD4C56">
        <w:lastRenderedPageBreak/>
        <w:t>Назначение, устройство и работа трансмиссии.</w:t>
      </w:r>
    </w:p>
    <w:p w:rsidR="00DD4C56" w:rsidRPr="00DD4C56" w:rsidRDefault="00DD4C56" w:rsidP="00DD4C56">
      <w:pPr>
        <w:pStyle w:val="juscontext"/>
        <w:shd w:val="clear" w:color="auto" w:fill="FFFFFF"/>
        <w:ind w:firstLine="709"/>
        <w:jc w:val="both"/>
      </w:pPr>
      <w:r w:rsidRPr="00DD4C56">
        <w:t>Неисправности трансмиссии, причины и способы их устранения.</w:t>
      </w:r>
    </w:p>
    <w:p w:rsidR="00DD4C56" w:rsidRPr="00DD4C56" w:rsidRDefault="00DD4C56" w:rsidP="00DD4C56">
      <w:pPr>
        <w:shd w:val="clear" w:color="auto" w:fill="FFFFFF"/>
        <w:ind w:firstLine="709"/>
        <w:jc w:val="both"/>
      </w:pPr>
      <w:r w:rsidRPr="00DD4C56">
        <w:br/>
      </w:r>
    </w:p>
    <w:p w:rsidR="00DD4C56" w:rsidRPr="00DD4C56" w:rsidRDefault="00DD4C56" w:rsidP="00DD4C56">
      <w:pPr>
        <w:pStyle w:val="juscontext"/>
        <w:shd w:val="clear" w:color="auto" w:fill="FFFFFF"/>
        <w:ind w:firstLine="709"/>
        <w:jc w:val="both"/>
        <w:rPr>
          <w:u w:val="single"/>
        </w:rPr>
      </w:pPr>
      <w:r w:rsidRPr="00DD4C56">
        <w:rPr>
          <w:u w:val="single"/>
        </w:rPr>
        <w:t>Тема 5. Несущая система</w:t>
      </w:r>
    </w:p>
    <w:p w:rsidR="00DD4C56" w:rsidRPr="00DD4C56" w:rsidRDefault="00DD4C56" w:rsidP="00DD4C56">
      <w:pPr>
        <w:pStyle w:val="juscontext"/>
        <w:shd w:val="clear" w:color="auto" w:fill="FFFFFF"/>
        <w:ind w:firstLine="709"/>
        <w:jc w:val="both"/>
      </w:pPr>
      <w:r w:rsidRPr="00DD4C56">
        <w:t>Назначение и устройство рамы внедорожного мототранспортного средства.</w:t>
      </w:r>
    </w:p>
    <w:p w:rsidR="00DD4C56" w:rsidRPr="00DD4C56" w:rsidRDefault="00DD4C56" w:rsidP="00DD4C56">
      <w:pPr>
        <w:pStyle w:val="juscontext"/>
        <w:shd w:val="clear" w:color="auto" w:fill="FFFFFF"/>
        <w:ind w:firstLine="709"/>
        <w:jc w:val="both"/>
      </w:pPr>
      <w:r w:rsidRPr="00DD4C56">
        <w:t>Неисправности несущей системы, причины и способы их устранения.</w:t>
      </w:r>
    </w:p>
    <w:p w:rsidR="00DD4C56" w:rsidRPr="00DD4C56" w:rsidRDefault="00DD4C56" w:rsidP="00DD4C56">
      <w:pPr>
        <w:pStyle w:val="juscontext"/>
        <w:shd w:val="clear" w:color="auto" w:fill="FFFFFF"/>
        <w:ind w:firstLine="709"/>
        <w:jc w:val="both"/>
        <w:rPr>
          <w:u w:val="single"/>
        </w:rPr>
      </w:pPr>
      <w:r w:rsidRPr="00DD4C56">
        <w:rPr>
          <w:u w:val="single"/>
        </w:rPr>
        <w:t>Тема 6. Ходовая часть</w:t>
      </w:r>
    </w:p>
    <w:p w:rsidR="00DD4C56" w:rsidRPr="00DD4C56" w:rsidRDefault="00DD4C56" w:rsidP="00DD4C56">
      <w:pPr>
        <w:pStyle w:val="juscontext"/>
        <w:shd w:val="clear" w:color="auto" w:fill="FFFFFF"/>
        <w:ind w:firstLine="709"/>
        <w:jc w:val="both"/>
      </w:pPr>
      <w:r w:rsidRPr="00DD4C56">
        <w:t>Назначение, устройство и работа ходовой части.</w:t>
      </w:r>
    </w:p>
    <w:p w:rsidR="00DD4C56" w:rsidRPr="00DD4C56" w:rsidRDefault="00DD4C56" w:rsidP="00DD4C56">
      <w:pPr>
        <w:pStyle w:val="juscontext"/>
        <w:shd w:val="clear" w:color="auto" w:fill="FFFFFF"/>
        <w:ind w:firstLine="709"/>
        <w:jc w:val="both"/>
      </w:pPr>
      <w:r w:rsidRPr="00DD4C56">
        <w:t>Неисправности ходовой части, причины и способы их устранения.</w:t>
      </w:r>
    </w:p>
    <w:p w:rsidR="00DD4C56" w:rsidRPr="00DD4C56" w:rsidRDefault="00DD4C56" w:rsidP="00DD4C56">
      <w:pPr>
        <w:pStyle w:val="juscontext"/>
        <w:shd w:val="clear" w:color="auto" w:fill="FFFFFF"/>
        <w:ind w:firstLine="709"/>
        <w:jc w:val="both"/>
        <w:rPr>
          <w:u w:val="single"/>
        </w:rPr>
      </w:pPr>
      <w:r w:rsidRPr="00DD4C56">
        <w:rPr>
          <w:u w:val="single"/>
        </w:rPr>
        <w:t>Тема 7. Органы управления</w:t>
      </w:r>
    </w:p>
    <w:p w:rsidR="00DD4C56" w:rsidRPr="00DD4C56" w:rsidRDefault="00DD4C56" w:rsidP="00DD4C56">
      <w:pPr>
        <w:pStyle w:val="juscontext"/>
        <w:shd w:val="clear" w:color="auto" w:fill="FFFFFF"/>
        <w:ind w:firstLine="709"/>
        <w:jc w:val="both"/>
      </w:pPr>
      <w:r w:rsidRPr="00DD4C56">
        <w:t>Устройство и работа органов управления.</w:t>
      </w:r>
    </w:p>
    <w:p w:rsidR="00DD4C56" w:rsidRPr="00DD4C56" w:rsidRDefault="00DD4C56" w:rsidP="00DD4C56">
      <w:pPr>
        <w:pStyle w:val="juscontext"/>
        <w:shd w:val="clear" w:color="auto" w:fill="FFFFFF"/>
        <w:ind w:firstLine="709"/>
        <w:jc w:val="both"/>
      </w:pPr>
      <w:r w:rsidRPr="00DD4C56">
        <w:t>Определение технического состояния рулевого управления.</w:t>
      </w:r>
    </w:p>
    <w:p w:rsidR="00DD4C56" w:rsidRPr="00DD4C56" w:rsidRDefault="00DD4C56" w:rsidP="00DD4C56">
      <w:pPr>
        <w:pStyle w:val="juscontext"/>
        <w:shd w:val="clear" w:color="auto" w:fill="FFFFFF"/>
        <w:ind w:firstLine="709"/>
        <w:jc w:val="both"/>
      </w:pPr>
      <w:r w:rsidRPr="00DD4C56">
        <w:t>Определение технического состояния тормозной системы.</w:t>
      </w:r>
    </w:p>
    <w:p w:rsidR="00DD4C56" w:rsidRPr="00DD4C56" w:rsidRDefault="00DD4C56" w:rsidP="00DD4C56">
      <w:pPr>
        <w:pStyle w:val="juscontext"/>
        <w:shd w:val="clear" w:color="auto" w:fill="FFFFFF"/>
        <w:ind w:firstLine="709"/>
        <w:jc w:val="both"/>
      </w:pPr>
      <w:r w:rsidRPr="00DD4C56">
        <w:t>Основные неисправности органов управления, причины и способы их устранения.</w:t>
      </w:r>
    </w:p>
    <w:p w:rsidR="00DD4C56" w:rsidRDefault="00DD4C56">
      <w:pPr>
        <w:suppressAutoHyphens w:val="0"/>
        <w:spacing w:after="200" w:line="276" w:lineRule="auto"/>
        <w:rPr>
          <w:rFonts w:ascii="Arial" w:hAnsi="Arial" w:cs="Arial"/>
          <w:sz w:val="20"/>
          <w:szCs w:val="20"/>
        </w:rPr>
      </w:pPr>
      <w:r>
        <w:rPr>
          <w:rFonts w:ascii="Arial" w:hAnsi="Arial" w:cs="Arial"/>
          <w:sz w:val="20"/>
          <w:szCs w:val="20"/>
        </w:rPr>
        <w:br w:type="page"/>
      </w:r>
    </w:p>
    <w:p w:rsidR="00DD4C56" w:rsidRDefault="00DD4C56" w:rsidP="00DD4C56">
      <w:pPr>
        <w:pStyle w:val="4"/>
        <w:shd w:val="clear" w:color="auto" w:fill="FFFFFF"/>
        <w:spacing w:line="312" w:lineRule="atLeast"/>
        <w:jc w:val="center"/>
        <w:rPr>
          <w:bCs/>
          <w:color w:val="auto"/>
          <w:sz w:val="28"/>
          <w:szCs w:val="28"/>
        </w:rPr>
      </w:pPr>
      <w:r w:rsidRPr="00DD4C56">
        <w:rPr>
          <w:bCs/>
          <w:color w:val="auto"/>
          <w:sz w:val="28"/>
          <w:szCs w:val="28"/>
        </w:rPr>
        <w:lastRenderedPageBreak/>
        <w:t>ТЕМАТИЧЕСКИЙ ПЛАН И ПРОГРАММА ПРЕДМЕТА "ТЕХНИЧЕСКОЕ ОБСЛУЖИВАНИЕ И РЕМОНТ"</w:t>
      </w:r>
    </w:p>
    <w:p w:rsidR="00DD4C56" w:rsidRDefault="00DD4C56" w:rsidP="00DD4C56">
      <w:pPr>
        <w:pStyle w:val="4"/>
        <w:shd w:val="clear" w:color="auto" w:fill="FFFFFF"/>
        <w:spacing w:line="312" w:lineRule="atLeast"/>
        <w:jc w:val="center"/>
        <w:rPr>
          <w:bCs/>
          <w:color w:val="auto"/>
          <w:sz w:val="28"/>
          <w:szCs w:val="28"/>
        </w:rPr>
      </w:pPr>
    </w:p>
    <w:p w:rsidR="00DD4C56" w:rsidRPr="00DD4C56" w:rsidRDefault="00DD4C56" w:rsidP="00DD4C56">
      <w:pPr>
        <w:pStyle w:val="4"/>
        <w:shd w:val="clear" w:color="auto" w:fill="FFFFFF"/>
        <w:spacing w:line="312" w:lineRule="atLeast"/>
        <w:jc w:val="center"/>
        <w:rPr>
          <w:bCs/>
          <w:color w:val="auto"/>
          <w:szCs w:val="24"/>
        </w:rPr>
      </w:pPr>
      <w:r w:rsidRPr="00DD4C56">
        <w:rPr>
          <w:bCs/>
          <w:color w:val="auto"/>
          <w:szCs w:val="24"/>
        </w:rPr>
        <w:t>Тематический план</w:t>
      </w:r>
    </w:p>
    <w:tbl>
      <w:tblPr>
        <w:tblStyle w:val="af7"/>
        <w:tblW w:w="4895" w:type="pct"/>
        <w:tblInd w:w="108" w:type="dxa"/>
        <w:tblLook w:val="04A0"/>
      </w:tblPr>
      <w:tblGrid>
        <w:gridCol w:w="765"/>
        <w:gridCol w:w="7587"/>
        <w:gridCol w:w="1713"/>
      </w:tblGrid>
      <w:tr w:rsidR="00DC3866" w:rsidRPr="00DC3866" w:rsidTr="00D72147">
        <w:tc>
          <w:tcPr>
            <w:tcW w:w="380" w:type="pct"/>
            <w:vAlign w:val="center"/>
          </w:tcPr>
          <w:p w:rsidR="00DC3866" w:rsidRPr="005F62D8" w:rsidRDefault="00DC3866" w:rsidP="003367C5">
            <w:pPr>
              <w:shd w:val="clear" w:color="auto" w:fill="FFFFFF"/>
              <w:jc w:val="center"/>
              <w:rPr>
                <w:color w:val="000000"/>
                <w:sz w:val="24"/>
                <w:szCs w:val="24"/>
              </w:rPr>
            </w:pPr>
            <w:r w:rsidRPr="005F62D8">
              <w:rPr>
                <w:color w:val="000000"/>
                <w:sz w:val="24"/>
                <w:szCs w:val="24"/>
              </w:rPr>
              <w:t>№</w:t>
            </w:r>
          </w:p>
          <w:p w:rsidR="00DC3866" w:rsidRPr="005F62D8" w:rsidRDefault="00DC3866" w:rsidP="003367C5">
            <w:pPr>
              <w:shd w:val="clear" w:color="auto" w:fill="FFFFFF"/>
              <w:jc w:val="center"/>
              <w:rPr>
                <w:sz w:val="24"/>
                <w:szCs w:val="24"/>
              </w:rPr>
            </w:pPr>
            <w:r w:rsidRPr="005F62D8">
              <w:rPr>
                <w:color w:val="000000"/>
                <w:sz w:val="24"/>
                <w:szCs w:val="24"/>
              </w:rPr>
              <w:t>п/п</w:t>
            </w:r>
          </w:p>
        </w:tc>
        <w:tc>
          <w:tcPr>
            <w:tcW w:w="3769" w:type="pct"/>
            <w:vAlign w:val="center"/>
          </w:tcPr>
          <w:p w:rsidR="00DC3866" w:rsidRPr="005F62D8" w:rsidRDefault="00DC3866" w:rsidP="003367C5">
            <w:pPr>
              <w:shd w:val="clear" w:color="auto" w:fill="FFFFFF"/>
              <w:jc w:val="center"/>
              <w:rPr>
                <w:sz w:val="24"/>
                <w:szCs w:val="24"/>
              </w:rPr>
            </w:pPr>
            <w:r w:rsidRPr="005F62D8">
              <w:rPr>
                <w:color w:val="000000"/>
                <w:sz w:val="24"/>
                <w:szCs w:val="24"/>
              </w:rPr>
              <w:t>Темы</w:t>
            </w:r>
          </w:p>
        </w:tc>
        <w:tc>
          <w:tcPr>
            <w:tcW w:w="851" w:type="pct"/>
            <w:vAlign w:val="center"/>
          </w:tcPr>
          <w:p w:rsidR="00DC3866" w:rsidRPr="005F62D8" w:rsidRDefault="00DC3866" w:rsidP="003367C5">
            <w:pPr>
              <w:shd w:val="clear" w:color="auto" w:fill="FFFFFF"/>
              <w:jc w:val="center"/>
              <w:rPr>
                <w:sz w:val="24"/>
                <w:szCs w:val="24"/>
              </w:rPr>
            </w:pPr>
            <w:r w:rsidRPr="005F62D8">
              <w:rPr>
                <w:color w:val="000000"/>
                <w:sz w:val="24"/>
                <w:szCs w:val="24"/>
              </w:rPr>
              <w:t>Кол-во часов</w:t>
            </w:r>
          </w:p>
        </w:tc>
      </w:tr>
      <w:tr w:rsidR="00DC3866" w:rsidRPr="00DC3866" w:rsidTr="00D72147">
        <w:tc>
          <w:tcPr>
            <w:tcW w:w="380" w:type="pct"/>
          </w:tcPr>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1.</w:t>
            </w:r>
          </w:p>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2.</w:t>
            </w:r>
          </w:p>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3.</w:t>
            </w:r>
          </w:p>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4.</w:t>
            </w:r>
          </w:p>
        </w:tc>
        <w:tc>
          <w:tcPr>
            <w:tcW w:w="3769" w:type="pct"/>
          </w:tcPr>
          <w:p w:rsidR="00DC3866" w:rsidRPr="005F62D8" w:rsidRDefault="00DC3866" w:rsidP="00DC3866">
            <w:pPr>
              <w:pStyle w:val="HTML"/>
              <w:spacing w:line="293" w:lineRule="atLeast"/>
              <w:rPr>
                <w:rFonts w:ascii="Times New Roman" w:hAnsi="Times New Roman" w:cs="Times New Roman"/>
                <w:color w:val="000000"/>
                <w:sz w:val="24"/>
                <w:szCs w:val="24"/>
              </w:rPr>
            </w:pPr>
            <w:r w:rsidRPr="005F62D8">
              <w:rPr>
                <w:rFonts w:ascii="Times New Roman" w:hAnsi="Times New Roman" w:cs="Times New Roman"/>
                <w:color w:val="000000"/>
                <w:sz w:val="24"/>
                <w:szCs w:val="24"/>
              </w:rPr>
              <w:t>Обслуживание двигателя и его систем</w:t>
            </w:r>
          </w:p>
          <w:p w:rsidR="00DC3866" w:rsidRPr="005F62D8" w:rsidRDefault="00DC3866" w:rsidP="00DC3866">
            <w:pPr>
              <w:pStyle w:val="HTML"/>
              <w:spacing w:line="293" w:lineRule="atLeast"/>
              <w:rPr>
                <w:rFonts w:ascii="Times New Roman" w:hAnsi="Times New Roman" w:cs="Times New Roman"/>
                <w:color w:val="000000"/>
                <w:sz w:val="24"/>
                <w:szCs w:val="24"/>
              </w:rPr>
            </w:pPr>
            <w:r w:rsidRPr="005F62D8">
              <w:rPr>
                <w:rFonts w:ascii="Times New Roman" w:hAnsi="Times New Roman" w:cs="Times New Roman"/>
                <w:color w:val="000000"/>
                <w:sz w:val="24"/>
                <w:szCs w:val="24"/>
              </w:rPr>
              <w:t xml:space="preserve">Обслуживание </w:t>
            </w:r>
            <w:r w:rsidR="00EF1329" w:rsidRPr="005F62D8">
              <w:rPr>
                <w:rFonts w:ascii="Times New Roman" w:hAnsi="Times New Roman" w:cs="Times New Roman"/>
                <w:color w:val="000000"/>
                <w:sz w:val="24"/>
                <w:szCs w:val="24"/>
              </w:rPr>
              <w:t>электрооборудования</w:t>
            </w:r>
          </w:p>
          <w:p w:rsidR="00DC3866" w:rsidRPr="005F62D8" w:rsidRDefault="00DC3866" w:rsidP="00DC3866">
            <w:pPr>
              <w:pStyle w:val="HTML"/>
              <w:spacing w:line="293" w:lineRule="atLeast"/>
              <w:rPr>
                <w:rFonts w:ascii="Times New Roman" w:hAnsi="Times New Roman" w:cs="Times New Roman"/>
                <w:color w:val="000000"/>
                <w:sz w:val="24"/>
                <w:szCs w:val="24"/>
              </w:rPr>
            </w:pPr>
            <w:r w:rsidRPr="005F62D8">
              <w:rPr>
                <w:rFonts w:ascii="Times New Roman" w:hAnsi="Times New Roman" w:cs="Times New Roman"/>
                <w:color w:val="000000"/>
                <w:sz w:val="24"/>
                <w:szCs w:val="24"/>
              </w:rPr>
              <w:t>Обслуживание трансмиссии</w:t>
            </w:r>
          </w:p>
          <w:p w:rsidR="00DC3866" w:rsidRPr="005F62D8" w:rsidRDefault="00DC3866" w:rsidP="00DC3866">
            <w:pPr>
              <w:pStyle w:val="HTML"/>
              <w:spacing w:line="293" w:lineRule="atLeast"/>
              <w:rPr>
                <w:rFonts w:ascii="Times New Roman" w:hAnsi="Times New Roman" w:cs="Times New Roman"/>
                <w:color w:val="000000"/>
                <w:sz w:val="24"/>
                <w:szCs w:val="24"/>
              </w:rPr>
            </w:pPr>
            <w:r w:rsidRPr="005F62D8">
              <w:rPr>
                <w:rFonts w:ascii="Times New Roman" w:hAnsi="Times New Roman" w:cs="Times New Roman"/>
                <w:color w:val="000000"/>
                <w:sz w:val="24"/>
                <w:szCs w:val="24"/>
              </w:rPr>
              <w:t>Обслуживание несущей системы, ходовой части и органов управления</w:t>
            </w:r>
          </w:p>
        </w:tc>
        <w:tc>
          <w:tcPr>
            <w:tcW w:w="851" w:type="pct"/>
          </w:tcPr>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4</w:t>
            </w:r>
          </w:p>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2</w:t>
            </w:r>
          </w:p>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2</w:t>
            </w:r>
          </w:p>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4</w:t>
            </w:r>
          </w:p>
        </w:tc>
      </w:tr>
      <w:tr w:rsidR="00DC3866" w:rsidRPr="00DC3866" w:rsidTr="00D72147">
        <w:tc>
          <w:tcPr>
            <w:tcW w:w="380" w:type="pct"/>
          </w:tcPr>
          <w:p w:rsidR="00DC3866" w:rsidRPr="005F62D8" w:rsidRDefault="00DC3866" w:rsidP="00DC3866">
            <w:pPr>
              <w:pStyle w:val="HTML"/>
              <w:spacing w:line="293" w:lineRule="atLeast"/>
              <w:rPr>
                <w:rFonts w:ascii="Times New Roman" w:hAnsi="Times New Roman" w:cs="Times New Roman"/>
                <w:color w:val="000000"/>
                <w:sz w:val="24"/>
                <w:szCs w:val="24"/>
              </w:rPr>
            </w:pPr>
          </w:p>
        </w:tc>
        <w:tc>
          <w:tcPr>
            <w:tcW w:w="3769" w:type="pct"/>
          </w:tcPr>
          <w:p w:rsidR="00DC3866" w:rsidRPr="005F62D8" w:rsidRDefault="00DC3866" w:rsidP="00DC3866">
            <w:pPr>
              <w:pStyle w:val="HTML"/>
              <w:spacing w:line="293" w:lineRule="atLeast"/>
              <w:rPr>
                <w:rFonts w:ascii="Times New Roman" w:hAnsi="Times New Roman" w:cs="Times New Roman"/>
                <w:color w:val="000000"/>
                <w:sz w:val="24"/>
                <w:szCs w:val="24"/>
              </w:rPr>
            </w:pPr>
            <w:r w:rsidRPr="005F62D8">
              <w:rPr>
                <w:rFonts w:ascii="Times New Roman" w:hAnsi="Times New Roman" w:cs="Times New Roman"/>
                <w:color w:val="000000"/>
                <w:sz w:val="24"/>
                <w:szCs w:val="24"/>
              </w:rPr>
              <w:t>Всего</w:t>
            </w:r>
          </w:p>
        </w:tc>
        <w:tc>
          <w:tcPr>
            <w:tcW w:w="851" w:type="pct"/>
          </w:tcPr>
          <w:p w:rsidR="00DC3866" w:rsidRPr="005F62D8" w:rsidRDefault="00DC3866" w:rsidP="00DC3866">
            <w:pPr>
              <w:pStyle w:val="HTML"/>
              <w:spacing w:line="293" w:lineRule="atLeast"/>
              <w:jc w:val="center"/>
              <w:rPr>
                <w:rFonts w:ascii="Times New Roman" w:hAnsi="Times New Roman" w:cs="Times New Roman"/>
                <w:color w:val="000000"/>
                <w:sz w:val="24"/>
                <w:szCs w:val="24"/>
              </w:rPr>
            </w:pPr>
            <w:r w:rsidRPr="005F62D8">
              <w:rPr>
                <w:rFonts w:ascii="Times New Roman" w:hAnsi="Times New Roman" w:cs="Times New Roman"/>
                <w:color w:val="000000"/>
                <w:sz w:val="24"/>
                <w:szCs w:val="24"/>
              </w:rPr>
              <w:t>12</w:t>
            </w:r>
          </w:p>
        </w:tc>
      </w:tr>
    </w:tbl>
    <w:p w:rsidR="00DC3866" w:rsidRPr="00304154" w:rsidRDefault="00DC3866" w:rsidP="00DC3866">
      <w:pPr>
        <w:pStyle w:val="juscontext"/>
        <w:shd w:val="clear" w:color="auto" w:fill="FFFFFF"/>
        <w:spacing w:line="293" w:lineRule="atLeast"/>
        <w:jc w:val="center"/>
        <w:rPr>
          <w:b/>
        </w:rPr>
      </w:pPr>
      <w:r w:rsidRPr="00304154">
        <w:rPr>
          <w:b/>
        </w:rPr>
        <w:t>Программа</w:t>
      </w:r>
    </w:p>
    <w:p w:rsidR="00DC3866" w:rsidRPr="00DC3866" w:rsidRDefault="00DC3866" w:rsidP="00DC3866">
      <w:pPr>
        <w:pStyle w:val="juscontext"/>
        <w:shd w:val="clear" w:color="auto" w:fill="FFFFFF"/>
        <w:spacing w:line="293" w:lineRule="atLeast"/>
        <w:ind w:firstLine="709"/>
        <w:jc w:val="both"/>
        <w:rPr>
          <w:u w:val="single"/>
        </w:rPr>
      </w:pPr>
      <w:r w:rsidRPr="00DC3866">
        <w:rPr>
          <w:u w:val="single"/>
        </w:rPr>
        <w:t>Тема 1. Обслуживание двигателя и его систем</w:t>
      </w:r>
    </w:p>
    <w:p w:rsidR="00DC3866" w:rsidRPr="00DC3866" w:rsidRDefault="00DC3866" w:rsidP="00DC3866">
      <w:pPr>
        <w:pStyle w:val="juscontext"/>
        <w:shd w:val="clear" w:color="auto" w:fill="FFFFFF"/>
        <w:spacing w:line="293" w:lineRule="atLeast"/>
        <w:ind w:firstLine="709"/>
        <w:jc w:val="both"/>
      </w:pPr>
      <w:r w:rsidRPr="00DC3866">
        <w:t>Обслуживание двигателя: очистка от пыли и грязи двигателя (при необходимости), подтяжка гаек крепления головки, крышки картера, проверка на отсутствие подтеканий масла и подсоса воздуха в соединениях.</w:t>
      </w:r>
    </w:p>
    <w:p w:rsidR="00DC3866" w:rsidRPr="00DC3866" w:rsidRDefault="00DC3866" w:rsidP="00DC3866">
      <w:pPr>
        <w:pStyle w:val="juscontext"/>
        <w:shd w:val="clear" w:color="auto" w:fill="FFFFFF"/>
        <w:spacing w:line="293" w:lineRule="atLeast"/>
        <w:ind w:firstLine="709"/>
        <w:jc w:val="both"/>
      </w:pPr>
      <w:r w:rsidRPr="00DC3866">
        <w:t>Обслуживание смазочной системы: проверка уровня масла, смена масла, устранение подтеканий.</w:t>
      </w:r>
    </w:p>
    <w:p w:rsidR="00DC3866" w:rsidRPr="00DC3866" w:rsidRDefault="00DC3866" w:rsidP="00DC3866">
      <w:pPr>
        <w:pStyle w:val="juscontext"/>
        <w:shd w:val="clear" w:color="auto" w:fill="FFFFFF"/>
        <w:spacing w:line="293" w:lineRule="atLeast"/>
        <w:ind w:firstLine="709"/>
        <w:jc w:val="both"/>
      </w:pPr>
      <w:r w:rsidRPr="00DC3866">
        <w:t>Обслуживание системы питания: осмотр карбюратора, очистка от пыли и грязи, устранение подтеканий. Обслуживание воздухоочистителя. Обслуживание системы выпуска.</w:t>
      </w:r>
    </w:p>
    <w:p w:rsidR="00DC3866" w:rsidRPr="00304154" w:rsidRDefault="00304154" w:rsidP="00DC3866">
      <w:pPr>
        <w:pStyle w:val="juscontext"/>
        <w:shd w:val="clear" w:color="auto" w:fill="FFFFFF"/>
        <w:spacing w:line="293" w:lineRule="atLeast"/>
        <w:ind w:firstLine="709"/>
        <w:jc w:val="both"/>
        <w:rPr>
          <w:u w:val="single"/>
        </w:rPr>
      </w:pPr>
      <w:r w:rsidRPr="00304154">
        <w:rPr>
          <w:u w:val="single"/>
        </w:rPr>
        <w:t xml:space="preserve">Тема </w:t>
      </w:r>
      <w:r w:rsidR="00DC3866" w:rsidRPr="00304154">
        <w:rPr>
          <w:u w:val="single"/>
        </w:rPr>
        <w:t xml:space="preserve">2. </w:t>
      </w:r>
      <w:r w:rsidRPr="00304154">
        <w:rPr>
          <w:u w:val="single"/>
        </w:rPr>
        <w:t>Обслуживание электрооборудования</w:t>
      </w:r>
    </w:p>
    <w:p w:rsidR="00DC3866" w:rsidRPr="00DC3866" w:rsidRDefault="00DC3866" w:rsidP="00DC3866">
      <w:pPr>
        <w:pStyle w:val="juscontext"/>
        <w:shd w:val="clear" w:color="auto" w:fill="FFFFFF"/>
        <w:spacing w:line="293" w:lineRule="atLeast"/>
        <w:ind w:firstLine="709"/>
        <w:jc w:val="both"/>
      </w:pPr>
      <w:r w:rsidRPr="00DC3866">
        <w:t>Аккумуляторная батарея: очистка поверхности мастики и клемм от загрязнений, проверка уровня и плотности электролита.</w:t>
      </w:r>
    </w:p>
    <w:p w:rsidR="00DC3866" w:rsidRPr="00DC3866" w:rsidRDefault="00DC3866" w:rsidP="00DC3866">
      <w:pPr>
        <w:pStyle w:val="juscontext"/>
        <w:shd w:val="clear" w:color="auto" w:fill="FFFFFF"/>
        <w:spacing w:line="293" w:lineRule="atLeast"/>
        <w:ind w:firstLine="709"/>
        <w:jc w:val="both"/>
      </w:pPr>
      <w:r w:rsidRPr="00DC3866">
        <w:t>Генератор: проверка крепления генератора, состояния щеток коллектора, контактов, проводов.</w:t>
      </w:r>
    </w:p>
    <w:p w:rsidR="00DC3866" w:rsidRPr="00DC3866" w:rsidRDefault="00DC3866" w:rsidP="00DC3866">
      <w:pPr>
        <w:pStyle w:val="juscontext"/>
        <w:shd w:val="clear" w:color="auto" w:fill="FFFFFF"/>
        <w:spacing w:line="293" w:lineRule="atLeast"/>
        <w:ind w:firstLine="709"/>
        <w:jc w:val="both"/>
      </w:pPr>
      <w:r w:rsidRPr="00DC3866">
        <w:t>Регулятор напряжения: очистка от пыли и грязи; проверка крепления регулятора напряжения и реле-регулятора.</w:t>
      </w:r>
    </w:p>
    <w:p w:rsidR="00DC3866" w:rsidRPr="00DC3866" w:rsidRDefault="00DC3866" w:rsidP="00DC3866">
      <w:pPr>
        <w:pStyle w:val="juscontext"/>
        <w:shd w:val="clear" w:color="auto" w:fill="FFFFFF"/>
        <w:spacing w:line="293" w:lineRule="atLeast"/>
        <w:ind w:firstLine="709"/>
        <w:jc w:val="both"/>
      </w:pPr>
      <w:r w:rsidRPr="00DC3866">
        <w:t>Система зажигания: состояние и крепление приборов системы зажигания, зазор между контактами прерывателя-распределителя и их состояние, очистка электродов свечи, установка зазора между электродами свечи согласно инструкции.</w:t>
      </w:r>
    </w:p>
    <w:p w:rsidR="00DC3866" w:rsidRPr="00304154" w:rsidRDefault="00304154" w:rsidP="00DC3866">
      <w:pPr>
        <w:pStyle w:val="juscontext"/>
        <w:shd w:val="clear" w:color="auto" w:fill="FFFFFF"/>
        <w:spacing w:line="293" w:lineRule="atLeast"/>
        <w:ind w:firstLine="709"/>
        <w:jc w:val="both"/>
        <w:rPr>
          <w:u w:val="single"/>
        </w:rPr>
      </w:pPr>
      <w:r w:rsidRPr="00304154">
        <w:rPr>
          <w:u w:val="single"/>
        </w:rPr>
        <w:t xml:space="preserve">Тема </w:t>
      </w:r>
      <w:r w:rsidR="00DC3866" w:rsidRPr="00304154">
        <w:rPr>
          <w:u w:val="single"/>
        </w:rPr>
        <w:t xml:space="preserve">3. </w:t>
      </w:r>
      <w:r w:rsidRPr="00304154">
        <w:rPr>
          <w:u w:val="single"/>
        </w:rPr>
        <w:t>Обслуживание трансмиссии</w:t>
      </w:r>
    </w:p>
    <w:p w:rsidR="00DC3866" w:rsidRPr="00DC3866" w:rsidRDefault="00DC3866" w:rsidP="00DC3866">
      <w:pPr>
        <w:pStyle w:val="juscontext"/>
        <w:shd w:val="clear" w:color="auto" w:fill="FFFFFF"/>
        <w:spacing w:line="293" w:lineRule="atLeast"/>
        <w:ind w:firstLine="709"/>
        <w:jc w:val="both"/>
      </w:pPr>
      <w:r w:rsidRPr="00DC3866">
        <w:t>Определение работоспособности привода выключения сцепления. Регулировка свободного хода рычага сцепления. Определение исправности механизма выключения. Уход за приводом сцепления.</w:t>
      </w:r>
    </w:p>
    <w:p w:rsidR="00DC3866" w:rsidRPr="00DC3866" w:rsidRDefault="00DC3866" w:rsidP="00DC3866">
      <w:pPr>
        <w:pStyle w:val="juscontext"/>
        <w:shd w:val="clear" w:color="auto" w:fill="FFFFFF"/>
        <w:spacing w:line="293" w:lineRule="atLeast"/>
        <w:ind w:firstLine="709"/>
        <w:jc w:val="both"/>
      </w:pPr>
      <w:r w:rsidRPr="00DC3866">
        <w:t>Внешний осмотр коробки передач. Определение работоспособности механизма переключения. Долив или смена масла в коробке передач.</w:t>
      </w:r>
    </w:p>
    <w:p w:rsidR="00DC3866" w:rsidRPr="00DC3866" w:rsidRDefault="00DC3866" w:rsidP="00DC3866">
      <w:pPr>
        <w:pStyle w:val="juscontext"/>
        <w:shd w:val="clear" w:color="auto" w:fill="FFFFFF"/>
        <w:spacing w:line="293" w:lineRule="atLeast"/>
        <w:ind w:firstLine="709"/>
        <w:jc w:val="both"/>
      </w:pPr>
      <w:r w:rsidRPr="00DC3866">
        <w:lastRenderedPageBreak/>
        <w:t>Цепная передача. Осмотр цепной передачи и определение технического состояния ведущей, ведомой звездочек и цепи. Определение натяжения с величины прогиба цепи. Регулировка натяжения цепи. Уход за цепной передачей.</w:t>
      </w:r>
    </w:p>
    <w:p w:rsidR="00DC3866" w:rsidRPr="00DC3866" w:rsidRDefault="00DC3866" w:rsidP="00DC3866">
      <w:pPr>
        <w:pStyle w:val="juscontext"/>
        <w:shd w:val="clear" w:color="auto" w:fill="FFFFFF"/>
        <w:spacing w:line="293" w:lineRule="atLeast"/>
        <w:ind w:firstLine="709"/>
        <w:jc w:val="both"/>
      </w:pPr>
      <w:r w:rsidRPr="00DC3866">
        <w:t>Карданная передача. Осмотр карданной передачи и определение ее технического состояния. Смазка крестовины. Определение работоспособности главной передачи. Проверка уровня масла в картере главной передачи. Порядок замены масла в картере главной передачи.</w:t>
      </w:r>
    </w:p>
    <w:p w:rsidR="00DC3866" w:rsidRPr="00304154" w:rsidRDefault="00304154" w:rsidP="00304154">
      <w:pPr>
        <w:pStyle w:val="juscontext"/>
        <w:shd w:val="clear" w:color="auto" w:fill="FFFFFF"/>
        <w:ind w:firstLine="709"/>
        <w:jc w:val="both"/>
        <w:rPr>
          <w:u w:val="single"/>
        </w:rPr>
      </w:pPr>
      <w:r w:rsidRPr="00304154">
        <w:rPr>
          <w:u w:val="single"/>
        </w:rPr>
        <w:t xml:space="preserve">Тема </w:t>
      </w:r>
      <w:r w:rsidR="00DC3866" w:rsidRPr="00304154">
        <w:rPr>
          <w:u w:val="single"/>
        </w:rPr>
        <w:t xml:space="preserve">4. </w:t>
      </w:r>
      <w:r w:rsidRPr="00304154">
        <w:rPr>
          <w:u w:val="single"/>
        </w:rPr>
        <w:t>Обслуживание несущей системы</w:t>
      </w:r>
      <w:r w:rsidR="00DC3866" w:rsidRPr="00304154">
        <w:rPr>
          <w:u w:val="single"/>
        </w:rPr>
        <w:t xml:space="preserve">, </w:t>
      </w:r>
      <w:r w:rsidRPr="00304154">
        <w:rPr>
          <w:u w:val="single"/>
        </w:rPr>
        <w:t>ходовой части и органов управления</w:t>
      </w:r>
    </w:p>
    <w:p w:rsidR="00DC3866" w:rsidRPr="00DC3866" w:rsidRDefault="00DC3866" w:rsidP="00304154">
      <w:pPr>
        <w:pStyle w:val="juscontext"/>
        <w:shd w:val="clear" w:color="auto" w:fill="FFFFFF"/>
        <w:ind w:firstLine="709"/>
        <w:jc w:val="both"/>
      </w:pPr>
      <w:r w:rsidRPr="00DC3866">
        <w:t>Несущая система: осмотр рамы.</w:t>
      </w:r>
    </w:p>
    <w:p w:rsidR="00DC3866" w:rsidRPr="00DC3866" w:rsidRDefault="00DC3866" w:rsidP="00304154">
      <w:pPr>
        <w:pStyle w:val="juscontext"/>
        <w:shd w:val="clear" w:color="auto" w:fill="FFFFFF"/>
        <w:ind w:firstLine="709"/>
        <w:jc w:val="both"/>
      </w:pPr>
      <w:r w:rsidRPr="00DC3866">
        <w:t>Ходовая часть: осмотр и выявление неисправностей передней и задней подвески (крепление, подтекание жидкости, состояние пружин).</w:t>
      </w:r>
    </w:p>
    <w:p w:rsidR="00304154" w:rsidRDefault="00DC3866" w:rsidP="00DC3866">
      <w:pPr>
        <w:pStyle w:val="juscontext"/>
        <w:shd w:val="clear" w:color="auto" w:fill="FFFFFF"/>
        <w:spacing w:line="293" w:lineRule="atLeast"/>
        <w:ind w:firstLine="709"/>
        <w:jc w:val="both"/>
      </w:pPr>
      <w:r w:rsidRPr="00DC3866">
        <w:t>Органы управления: осмотр и определение технического состояния рулевой колонки и рулевого амортизатора; проверка работоспособности привода управления тормозов. Порядок выполнения регулировки тормозов.</w:t>
      </w:r>
    </w:p>
    <w:p w:rsidR="00304154" w:rsidRDefault="00304154">
      <w:pPr>
        <w:suppressAutoHyphens w:val="0"/>
        <w:spacing w:after="200" w:line="276" w:lineRule="auto"/>
        <w:rPr>
          <w:lang w:eastAsia="ru-RU"/>
        </w:rPr>
      </w:pPr>
      <w:r>
        <w:br w:type="page"/>
      </w:r>
    </w:p>
    <w:p w:rsidR="00DC3866" w:rsidRDefault="00DC3866" w:rsidP="00304154">
      <w:pPr>
        <w:pStyle w:val="4"/>
        <w:shd w:val="clear" w:color="auto" w:fill="FFFFFF"/>
        <w:spacing w:line="312" w:lineRule="atLeast"/>
        <w:jc w:val="center"/>
        <w:rPr>
          <w:bCs/>
          <w:color w:val="auto"/>
          <w:sz w:val="28"/>
          <w:szCs w:val="28"/>
        </w:rPr>
      </w:pPr>
      <w:r w:rsidRPr="00304154">
        <w:rPr>
          <w:bCs/>
          <w:color w:val="auto"/>
          <w:sz w:val="28"/>
          <w:szCs w:val="28"/>
        </w:rPr>
        <w:lastRenderedPageBreak/>
        <w:t>ТЕМАТИЧЕСКИЙ ПЛАН И ПРОГРАММА ПРЕДМЕТА "ПРАВИЛА ДОРОЖНОГО ДВИЖЕНИЯ"</w:t>
      </w:r>
    </w:p>
    <w:p w:rsidR="00304154" w:rsidRPr="00304154" w:rsidRDefault="00304154" w:rsidP="00304154">
      <w:pPr>
        <w:rPr>
          <w:lang w:eastAsia="ru-RU"/>
        </w:rPr>
      </w:pPr>
    </w:p>
    <w:p w:rsidR="00304154" w:rsidRPr="00304154" w:rsidRDefault="00304154" w:rsidP="00304154">
      <w:pPr>
        <w:pStyle w:val="4"/>
        <w:shd w:val="clear" w:color="auto" w:fill="FFFFFF"/>
        <w:spacing w:line="312" w:lineRule="atLeast"/>
        <w:jc w:val="center"/>
      </w:pPr>
      <w:r w:rsidRPr="00304154">
        <w:rPr>
          <w:bCs/>
          <w:color w:val="auto"/>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4586"/>
        <w:gridCol w:w="1715"/>
        <w:gridCol w:w="1197"/>
        <w:gridCol w:w="1292"/>
      </w:tblGrid>
      <w:tr w:rsidR="00304154" w:rsidRPr="00563FAA" w:rsidTr="00563FAA">
        <w:trPr>
          <w:cantSplit/>
          <w:trHeight w:val="157"/>
        </w:trPr>
        <w:tc>
          <w:tcPr>
            <w:tcW w:w="875" w:type="dxa"/>
            <w:vMerge w:val="restart"/>
            <w:vAlign w:val="center"/>
          </w:tcPr>
          <w:p w:rsidR="00304154" w:rsidRPr="00563FAA" w:rsidRDefault="00304154" w:rsidP="003367C5">
            <w:pPr>
              <w:jc w:val="center"/>
            </w:pPr>
            <w:r w:rsidRPr="00563FAA">
              <w:t>№</w:t>
            </w:r>
          </w:p>
          <w:p w:rsidR="00304154" w:rsidRPr="00563FAA" w:rsidRDefault="00304154" w:rsidP="003367C5">
            <w:pPr>
              <w:jc w:val="center"/>
            </w:pPr>
            <w:r w:rsidRPr="00563FAA">
              <w:t>п/п</w:t>
            </w:r>
          </w:p>
        </w:tc>
        <w:tc>
          <w:tcPr>
            <w:tcW w:w="4586" w:type="dxa"/>
            <w:vMerge w:val="restart"/>
            <w:vAlign w:val="center"/>
          </w:tcPr>
          <w:p w:rsidR="00304154" w:rsidRPr="00563FAA" w:rsidRDefault="00304154" w:rsidP="003367C5">
            <w:pPr>
              <w:shd w:val="clear" w:color="auto" w:fill="FFFFFF"/>
              <w:jc w:val="center"/>
              <w:rPr>
                <w:color w:val="000000"/>
              </w:rPr>
            </w:pPr>
            <w:r w:rsidRPr="00563FAA">
              <w:rPr>
                <w:color w:val="000000"/>
              </w:rPr>
              <w:t>Наименование разделов и тем</w:t>
            </w:r>
          </w:p>
          <w:p w:rsidR="00304154" w:rsidRPr="00563FAA" w:rsidRDefault="00304154" w:rsidP="003367C5">
            <w:pPr>
              <w:shd w:val="clear" w:color="auto" w:fill="FFFFFF"/>
              <w:jc w:val="center"/>
            </w:pPr>
            <w:r w:rsidRPr="00563FAA">
              <w:rPr>
                <w:color w:val="000000"/>
              </w:rPr>
              <w:t>занятий</w:t>
            </w:r>
          </w:p>
        </w:tc>
        <w:tc>
          <w:tcPr>
            <w:tcW w:w="4204" w:type="dxa"/>
            <w:gridSpan w:val="3"/>
            <w:vAlign w:val="center"/>
          </w:tcPr>
          <w:p w:rsidR="00304154" w:rsidRPr="00563FAA" w:rsidRDefault="00304154" w:rsidP="003367C5">
            <w:pPr>
              <w:jc w:val="center"/>
            </w:pPr>
            <w:r w:rsidRPr="00563FAA">
              <w:t>Количество часов</w:t>
            </w:r>
          </w:p>
        </w:tc>
      </w:tr>
      <w:tr w:rsidR="00304154" w:rsidRPr="00563FAA" w:rsidTr="00563FAA">
        <w:trPr>
          <w:cantSplit/>
          <w:trHeight w:val="82"/>
        </w:trPr>
        <w:tc>
          <w:tcPr>
            <w:tcW w:w="875" w:type="dxa"/>
            <w:vMerge/>
          </w:tcPr>
          <w:p w:rsidR="00304154" w:rsidRPr="00563FAA" w:rsidRDefault="00304154" w:rsidP="003367C5">
            <w:pPr>
              <w:jc w:val="both"/>
            </w:pPr>
          </w:p>
        </w:tc>
        <w:tc>
          <w:tcPr>
            <w:tcW w:w="4586" w:type="dxa"/>
            <w:vMerge/>
          </w:tcPr>
          <w:p w:rsidR="00304154" w:rsidRPr="00563FAA" w:rsidRDefault="00304154" w:rsidP="003367C5">
            <w:pPr>
              <w:jc w:val="both"/>
            </w:pPr>
          </w:p>
        </w:tc>
        <w:tc>
          <w:tcPr>
            <w:tcW w:w="1715" w:type="dxa"/>
            <w:vMerge w:val="restart"/>
            <w:vAlign w:val="center"/>
          </w:tcPr>
          <w:p w:rsidR="00304154" w:rsidRPr="00563FAA" w:rsidRDefault="00304154" w:rsidP="003367C5">
            <w:pPr>
              <w:jc w:val="center"/>
            </w:pPr>
            <w:r w:rsidRPr="00563FAA">
              <w:t>Всего</w:t>
            </w:r>
          </w:p>
        </w:tc>
        <w:tc>
          <w:tcPr>
            <w:tcW w:w="2489" w:type="dxa"/>
            <w:gridSpan w:val="2"/>
            <w:vAlign w:val="center"/>
          </w:tcPr>
          <w:p w:rsidR="00304154" w:rsidRPr="00563FAA" w:rsidRDefault="00304154" w:rsidP="003367C5">
            <w:pPr>
              <w:shd w:val="clear" w:color="auto" w:fill="FFFFFF"/>
              <w:jc w:val="center"/>
            </w:pPr>
            <w:r w:rsidRPr="00563FAA">
              <w:rPr>
                <w:color w:val="000000"/>
              </w:rPr>
              <w:t>из них на занятия</w:t>
            </w:r>
          </w:p>
        </w:tc>
      </w:tr>
      <w:tr w:rsidR="00304154" w:rsidRPr="00563FAA" w:rsidTr="00563FAA">
        <w:trPr>
          <w:cantSplit/>
          <w:trHeight w:val="82"/>
        </w:trPr>
        <w:tc>
          <w:tcPr>
            <w:tcW w:w="875" w:type="dxa"/>
            <w:vMerge/>
          </w:tcPr>
          <w:p w:rsidR="00304154" w:rsidRPr="00563FAA" w:rsidRDefault="00304154" w:rsidP="003367C5">
            <w:pPr>
              <w:jc w:val="both"/>
            </w:pPr>
          </w:p>
        </w:tc>
        <w:tc>
          <w:tcPr>
            <w:tcW w:w="4586" w:type="dxa"/>
            <w:vMerge/>
          </w:tcPr>
          <w:p w:rsidR="00304154" w:rsidRPr="00563FAA" w:rsidRDefault="00304154" w:rsidP="003367C5">
            <w:pPr>
              <w:jc w:val="both"/>
            </w:pPr>
          </w:p>
        </w:tc>
        <w:tc>
          <w:tcPr>
            <w:tcW w:w="1715" w:type="dxa"/>
            <w:vMerge/>
          </w:tcPr>
          <w:p w:rsidR="00304154" w:rsidRPr="00563FAA" w:rsidRDefault="00304154" w:rsidP="003367C5">
            <w:pPr>
              <w:jc w:val="both"/>
            </w:pPr>
          </w:p>
        </w:tc>
        <w:tc>
          <w:tcPr>
            <w:tcW w:w="1197" w:type="dxa"/>
            <w:vAlign w:val="center"/>
          </w:tcPr>
          <w:p w:rsidR="00304154" w:rsidRPr="00563FAA" w:rsidRDefault="00304154" w:rsidP="003367C5">
            <w:pPr>
              <w:shd w:val="clear" w:color="auto" w:fill="FFFFFF"/>
              <w:jc w:val="center"/>
            </w:pPr>
            <w:r w:rsidRPr="00563FAA">
              <w:rPr>
                <w:color w:val="000000"/>
              </w:rPr>
              <w:t>Теор.</w:t>
            </w:r>
          </w:p>
        </w:tc>
        <w:tc>
          <w:tcPr>
            <w:tcW w:w="1292" w:type="dxa"/>
            <w:vAlign w:val="center"/>
          </w:tcPr>
          <w:p w:rsidR="00304154" w:rsidRPr="00563FAA" w:rsidRDefault="00304154" w:rsidP="003367C5">
            <w:pPr>
              <w:shd w:val="clear" w:color="auto" w:fill="FFFFFF"/>
              <w:jc w:val="center"/>
            </w:pPr>
            <w:r w:rsidRPr="00563FAA">
              <w:rPr>
                <w:color w:val="000000"/>
              </w:rPr>
              <w:t>Практ-е</w:t>
            </w:r>
          </w:p>
        </w:tc>
      </w:tr>
      <w:tr w:rsidR="00304154" w:rsidRPr="00563FAA" w:rsidTr="00563FAA">
        <w:trPr>
          <w:cantSplit/>
          <w:trHeight w:val="157"/>
        </w:trPr>
        <w:tc>
          <w:tcPr>
            <w:tcW w:w="875" w:type="dxa"/>
            <w:tcBorders>
              <w:bottom w:val="single" w:sz="4" w:space="0" w:color="auto"/>
            </w:tcBorders>
            <w:vAlign w:val="center"/>
          </w:tcPr>
          <w:p w:rsidR="00304154" w:rsidRPr="00563FAA" w:rsidRDefault="00304154" w:rsidP="003367C5">
            <w:pPr>
              <w:jc w:val="center"/>
            </w:pPr>
            <w:r w:rsidRPr="00563FAA">
              <w:t>1</w:t>
            </w:r>
          </w:p>
        </w:tc>
        <w:tc>
          <w:tcPr>
            <w:tcW w:w="4586" w:type="dxa"/>
            <w:tcBorders>
              <w:bottom w:val="single" w:sz="4" w:space="0" w:color="auto"/>
            </w:tcBorders>
            <w:vAlign w:val="center"/>
          </w:tcPr>
          <w:p w:rsidR="00304154" w:rsidRPr="00563FAA" w:rsidRDefault="00304154" w:rsidP="003367C5">
            <w:pPr>
              <w:jc w:val="center"/>
            </w:pPr>
            <w:r w:rsidRPr="00563FAA">
              <w:t>2</w:t>
            </w:r>
          </w:p>
        </w:tc>
        <w:tc>
          <w:tcPr>
            <w:tcW w:w="1715" w:type="dxa"/>
            <w:tcBorders>
              <w:bottom w:val="single" w:sz="4" w:space="0" w:color="auto"/>
            </w:tcBorders>
            <w:vAlign w:val="center"/>
          </w:tcPr>
          <w:p w:rsidR="00304154" w:rsidRPr="00563FAA" w:rsidRDefault="00304154" w:rsidP="003367C5">
            <w:pPr>
              <w:jc w:val="center"/>
            </w:pPr>
            <w:r w:rsidRPr="00563FAA">
              <w:t>3</w:t>
            </w:r>
          </w:p>
        </w:tc>
        <w:tc>
          <w:tcPr>
            <w:tcW w:w="1197" w:type="dxa"/>
            <w:tcBorders>
              <w:bottom w:val="single" w:sz="4" w:space="0" w:color="auto"/>
            </w:tcBorders>
            <w:vAlign w:val="center"/>
          </w:tcPr>
          <w:p w:rsidR="00304154" w:rsidRPr="00563FAA" w:rsidRDefault="00304154" w:rsidP="003367C5">
            <w:pPr>
              <w:shd w:val="clear" w:color="auto" w:fill="FFFFFF"/>
              <w:jc w:val="center"/>
              <w:rPr>
                <w:color w:val="000000"/>
              </w:rPr>
            </w:pPr>
            <w:r w:rsidRPr="00563FAA">
              <w:rPr>
                <w:color w:val="000000"/>
              </w:rPr>
              <w:t>4</w:t>
            </w:r>
          </w:p>
        </w:tc>
        <w:tc>
          <w:tcPr>
            <w:tcW w:w="1292" w:type="dxa"/>
            <w:tcBorders>
              <w:bottom w:val="single" w:sz="4" w:space="0" w:color="auto"/>
            </w:tcBorders>
            <w:vAlign w:val="center"/>
          </w:tcPr>
          <w:p w:rsidR="00304154" w:rsidRPr="00563FAA" w:rsidRDefault="00304154" w:rsidP="003367C5">
            <w:pPr>
              <w:shd w:val="clear" w:color="auto" w:fill="FFFFFF"/>
              <w:jc w:val="center"/>
              <w:rPr>
                <w:color w:val="000000"/>
              </w:rPr>
            </w:pPr>
            <w:r w:rsidRPr="00563FAA">
              <w:rPr>
                <w:color w:val="000000"/>
              </w:rPr>
              <w:t>5</w:t>
            </w:r>
          </w:p>
        </w:tc>
      </w:tr>
      <w:tr w:rsidR="00304154" w:rsidRPr="00563FAA" w:rsidTr="00563FAA">
        <w:trPr>
          <w:cantSplit/>
          <w:trHeight w:val="406"/>
        </w:trPr>
        <w:tc>
          <w:tcPr>
            <w:tcW w:w="875" w:type="dxa"/>
            <w:tcBorders>
              <w:bottom w:val="nil"/>
            </w:tcBorders>
          </w:tcPr>
          <w:p w:rsidR="00304154" w:rsidRPr="00563FAA" w:rsidRDefault="00304154" w:rsidP="003367C5">
            <w:pPr>
              <w:spacing w:before="120"/>
              <w:jc w:val="center"/>
            </w:pPr>
            <w:r w:rsidRPr="00563FAA">
              <w:t>1.</w:t>
            </w:r>
          </w:p>
        </w:tc>
        <w:tc>
          <w:tcPr>
            <w:tcW w:w="4586" w:type="dxa"/>
            <w:tcBorders>
              <w:bottom w:val="nil"/>
            </w:tcBorders>
          </w:tcPr>
          <w:p w:rsidR="00304154" w:rsidRPr="00563FAA" w:rsidRDefault="00304154" w:rsidP="003367C5">
            <w:pPr>
              <w:shd w:val="clear" w:color="auto" w:fill="FFFFFF"/>
              <w:spacing w:before="80"/>
              <w:jc w:val="both"/>
              <w:rPr>
                <w:color w:val="000000"/>
              </w:rPr>
            </w:pPr>
            <w:r w:rsidRPr="00563FAA">
              <w:rPr>
                <w:color w:val="000000"/>
              </w:rPr>
              <w:t>Общие положения. Основные</w:t>
            </w:r>
          </w:p>
          <w:p w:rsidR="00304154" w:rsidRPr="00563FAA" w:rsidRDefault="00304154" w:rsidP="003367C5">
            <w:pPr>
              <w:shd w:val="clear" w:color="auto" w:fill="FFFFFF"/>
              <w:spacing w:before="80"/>
              <w:jc w:val="both"/>
            </w:pPr>
            <w:r w:rsidRPr="00563FAA">
              <w:rPr>
                <w:color w:val="000000"/>
              </w:rPr>
              <w:t>понятия и термины</w:t>
            </w:r>
          </w:p>
        </w:tc>
        <w:tc>
          <w:tcPr>
            <w:tcW w:w="1715" w:type="dxa"/>
            <w:tcBorders>
              <w:bottom w:val="nil"/>
            </w:tcBorders>
          </w:tcPr>
          <w:p w:rsidR="00304154" w:rsidRPr="00563FAA" w:rsidRDefault="00563FAA" w:rsidP="003367C5">
            <w:pPr>
              <w:spacing w:before="120"/>
              <w:jc w:val="center"/>
            </w:pPr>
            <w:r w:rsidRPr="00563FAA">
              <w:t>1</w:t>
            </w:r>
          </w:p>
          <w:p w:rsidR="00563FAA" w:rsidRPr="00563FAA" w:rsidRDefault="00563FAA" w:rsidP="003367C5">
            <w:pPr>
              <w:spacing w:before="120"/>
              <w:jc w:val="center"/>
            </w:pPr>
          </w:p>
        </w:tc>
        <w:tc>
          <w:tcPr>
            <w:tcW w:w="1197" w:type="dxa"/>
            <w:tcBorders>
              <w:bottom w:val="nil"/>
            </w:tcBorders>
          </w:tcPr>
          <w:p w:rsidR="00304154" w:rsidRPr="00563FAA" w:rsidRDefault="00563FAA" w:rsidP="003367C5">
            <w:pPr>
              <w:shd w:val="clear" w:color="auto" w:fill="FFFFFF"/>
              <w:spacing w:before="120"/>
              <w:jc w:val="center"/>
              <w:rPr>
                <w:color w:val="000000"/>
              </w:rPr>
            </w:pPr>
            <w:r w:rsidRPr="00563FAA">
              <w:rPr>
                <w:color w:val="000000"/>
              </w:rPr>
              <w:t>1</w:t>
            </w:r>
          </w:p>
        </w:tc>
        <w:tc>
          <w:tcPr>
            <w:tcW w:w="1292" w:type="dxa"/>
            <w:tcBorders>
              <w:bottom w:val="nil"/>
            </w:tcBorders>
          </w:tcPr>
          <w:p w:rsidR="00304154" w:rsidRPr="00563FAA" w:rsidRDefault="00563FAA" w:rsidP="003367C5">
            <w:pPr>
              <w:shd w:val="clear" w:color="auto" w:fill="FFFFFF"/>
              <w:spacing w:before="120"/>
              <w:jc w:val="center"/>
              <w:rPr>
                <w:color w:val="000000"/>
              </w:rPr>
            </w:pPr>
            <w:r w:rsidRPr="00563FAA">
              <w:rPr>
                <w:color w:val="000000"/>
              </w:rPr>
              <w:t>-</w:t>
            </w: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r w:rsidRPr="00563FAA">
              <w:t>2.</w:t>
            </w:r>
          </w:p>
        </w:tc>
        <w:tc>
          <w:tcPr>
            <w:tcW w:w="4586" w:type="dxa"/>
            <w:tcBorders>
              <w:top w:val="nil"/>
              <w:bottom w:val="nil"/>
            </w:tcBorders>
          </w:tcPr>
          <w:p w:rsidR="00304154" w:rsidRPr="00563FAA" w:rsidRDefault="00304154" w:rsidP="003367C5">
            <w:pPr>
              <w:shd w:val="clear" w:color="auto" w:fill="FFFFFF"/>
              <w:spacing w:before="80"/>
              <w:jc w:val="both"/>
            </w:pPr>
            <w:r w:rsidRPr="00563FAA">
              <w:rPr>
                <w:color w:val="000000"/>
              </w:rPr>
              <w:t>Дорожные знаки</w:t>
            </w:r>
          </w:p>
        </w:tc>
        <w:tc>
          <w:tcPr>
            <w:tcW w:w="1715" w:type="dxa"/>
            <w:tcBorders>
              <w:top w:val="nil"/>
              <w:bottom w:val="nil"/>
            </w:tcBorders>
          </w:tcPr>
          <w:p w:rsidR="00304154" w:rsidRPr="00563FAA" w:rsidRDefault="00563FAA" w:rsidP="003367C5">
            <w:pPr>
              <w:spacing w:before="120"/>
              <w:jc w:val="center"/>
            </w:pPr>
            <w:r w:rsidRPr="00563FAA">
              <w:t>4</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4</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w:t>
            </w:r>
          </w:p>
        </w:tc>
      </w:tr>
      <w:tr w:rsidR="00304154" w:rsidRPr="00563FAA" w:rsidTr="00563FAA">
        <w:trPr>
          <w:cantSplit/>
          <w:trHeight w:val="191"/>
        </w:trPr>
        <w:tc>
          <w:tcPr>
            <w:tcW w:w="875" w:type="dxa"/>
            <w:tcBorders>
              <w:top w:val="nil"/>
              <w:bottom w:val="nil"/>
            </w:tcBorders>
          </w:tcPr>
          <w:p w:rsidR="00304154" w:rsidRPr="00563FAA" w:rsidRDefault="00304154" w:rsidP="003367C5">
            <w:pPr>
              <w:spacing w:before="120"/>
              <w:jc w:val="center"/>
            </w:pPr>
            <w:r w:rsidRPr="00563FAA">
              <w:t>3.</w:t>
            </w:r>
          </w:p>
        </w:tc>
        <w:tc>
          <w:tcPr>
            <w:tcW w:w="4586" w:type="dxa"/>
            <w:tcBorders>
              <w:top w:val="nil"/>
              <w:bottom w:val="nil"/>
            </w:tcBorders>
          </w:tcPr>
          <w:p w:rsidR="00304154" w:rsidRPr="00563FAA" w:rsidRDefault="00304154" w:rsidP="00304154">
            <w:pPr>
              <w:shd w:val="clear" w:color="auto" w:fill="FFFFFF"/>
              <w:spacing w:before="80"/>
              <w:jc w:val="both"/>
            </w:pPr>
            <w:r w:rsidRPr="00563FAA">
              <w:rPr>
                <w:color w:val="000000"/>
              </w:rPr>
              <w:t>Порядок движения, остановка и</w:t>
            </w:r>
            <w:r w:rsidRPr="00563FAA">
              <w:t xml:space="preserve"> </w:t>
            </w:r>
          </w:p>
          <w:p w:rsidR="00304154" w:rsidRPr="00563FAA" w:rsidRDefault="00304154" w:rsidP="00304154">
            <w:pPr>
              <w:shd w:val="clear" w:color="auto" w:fill="FFFFFF"/>
              <w:spacing w:before="80"/>
              <w:jc w:val="both"/>
            </w:pPr>
            <w:r w:rsidRPr="00563FAA">
              <w:rPr>
                <w:color w:val="000000"/>
              </w:rPr>
              <w:t>стоянка</w:t>
            </w:r>
          </w:p>
        </w:tc>
        <w:tc>
          <w:tcPr>
            <w:tcW w:w="1715" w:type="dxa"/>
            <w:tcBorders>
              <w:top w:val="nil"/>
              <w:bottom w:val="nil"/>
            </w:tcBorders>
          </w:tcPr>
          <w:p w:rsidR="00304154" w:rsidRPr="00563FAA" w:rsidRDefault="00563FAA" w:rsidP="003367C5">
            <w:pPr>
              <w:spacing w:before="120"/>
              <w:jc w:val="center"/>
            </w:pPr>
            <w:r w:rsidRPr="00563FAA">
              <w:t>2</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2</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w:t>
            </w: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r w:rsidRPr="00563FAA">
              <w:t>4.</w:t>
            </w:r>
          </w:p>
        </w:tc>
        <w:tc>
          <w:tcPr>
            <w:tcW w:w="4586" w:type="dxa"/>
            <w:tcBorders>
              <w:top w:val="nil"/>
              <w:bottom w:val="nil"/>
            </w:tcBorders>
          </w:tcPr>
          <w:p w:rsidR="00304154" w:rsidRPr="00563FAA" w:rsidRDefault="00304154" w:rsidP="003367C5">
            <w:pPr>
              <w:shd w:val="clear" w:color="auto" w:fill="FFFFFF"/>
              <w:spacing w:before="80"/>
              <w:jc w:val="both"/>
            </w:pPr>
            <w:r w:rsidRPr="00563FAA">
              <w:rPr>
                <w:color w:val="000000"/>
              </w:rPr>
              <w:t>Регулирование дорожного</w:t>
            </w:r>
            <w:r w:rsidRPr="00563FAA">
              <w:t xml:space="preserve"> </w:t>
            </w:r>
            <w:r w:rsidRPr="00563FAA">
              <w:rPr>
                <w:color w:val="000000"/>
              </w:rPr>
              <w:t>движения</w:t>
            </w:r>
          </w:p>
        </w:tc>
        <w:tc>
          <w:tcPr>
            <w:tcW w:w="1715" w:type="dxa"/>
            <w:tcBorders>
              <w:top w:val="nil"/>
              <w:bottom w:val="nil"/>
            </w:tcBorders>
          </w:tcPr>
          <w:p w:rsidR="00304154" w:rsidRPr="00563FAA" w:rsidRDefault="00563FAA" w:rsidP="003367C5">
            <w:pPr>
              <w:spacing w:before="120"/>
              <w:jc w:val="center"/>
            </w:pPr>
            <w:r w:rsidRPr="00563FAA">
              <w:t>2</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1</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1</w:t>
            </w: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04154">
            <w:pPr>
              <w:shd w:val="clear" w:color="auto" w:fill="FFFFFF"/>
              <w:spacing w:before="80"/>
              <w:jc w:val="both"/>
            </w:pPr>
            <w:r w:rsidRPr="00563FAA">
              <w:rPr>
                <w:color w:val="000000"/>
              </w:rPr>
              <w:t>Практическое занятие по темам</w:t>
            </w:r>
            <w:r w:rsidRPr="00563FAA">
              <w:t xml:space="preserve">  </w:t>
            </w:r>
            <w:r w:rsidRPr="00563FAA">
              <w:rPr>
                <w:color w:val="000000"/>
              </w:rPr>
              <w:t>2-4</w:t>
            </w:r>
          </w:p>
        </w:tc>
        <w:tc>
          <w:tcPr>
            <w:tcW w:w="1715" w:type="dxa"/>
            <w:tcBorders>
              <w:top w:val="nil"/>
              <w:bottom w:val="nil"/>
            </w:tcBorders>
          </w:tcPr>
          <w:p w:rsidR="00304154" w:rsidRPr="00563FAA" w:rsidRDefault="00304154" w:rsidP="003367C5">
            <w:pPr>
              <w:spacing w:before="120"/>
              <w:jc w:val="center"/>
            </w:pPr>
          </w:p>
        </w:tc>
        <w:tc>
          <w:tcPr>
            <w:tcW w:w="1197" w:type="dxa"/>
            <w:tcBorders>
              <w:top w:val="nil"/>
              <w:bottom w:val="nil"/>
            </w:tcBorders>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32"/>
        </w:trPr>
        <w:tc>
          <w:tcPr>
            <w:tcW w:w="875" w:type="dxa"/>
            <w:tcBorders>
              <w:top w:val="nil"/>
              <w:bottom w:val="nil"/>
            </w:tcBorders>
          </w:tcPr>
          <w:p w:rsidR="00304154" w:rsidRPr="00563FAA" w:rsidRDefault="00304154" w:rsidP="003367C5">
            <w:pPr>
              <w:spacing w:before="120"/>
              <w:jc w:val="center"/>
            </w:pPr>
            <w:r w:rsidRPr="00563FAA">
              <w:t>5.</w:t>
            </w:r>
          </w:p>
        </w:tc>
        <w:tc>
          <w:tcPr>
            <w:tcW w:w="4586" w:type="dxa"/>
            <w:tcBorders>
              <w:top w:val="nil"/>
              <w:bottom w:val="nil"/>
            </w:tcBorders>
          </w:tcPr>
          <w:p w:rsidR="00304154" w:rsidRPr="00563FAA" w:rsidRDefault="00304154" w:rsidP="003367C5">
            <w:pPr>
              <w:shd w:val="clear" w:color="auto" w:fill="FFFFFF"/>
              <w:spacing w:before="80"/>
              <w:jc w:val="both"/>
            </w:pPr>
            <w:r w:rsidRPr="00563FAA">
              <w:rPr>
                <w:color w:val="000000"/>
              </w:rPr>
              <w:t>Проезд перекрестков</w:t>
            </w:r>
          </w:p>
        </w:tc>
        <w:tc>
          <w:tcPr>
            <w:tcW w:w="1715" w:type="dxa"/>
            <w:tcBorders>
              <w:top w:val="nil"/>
              <w:bottom w:val="nil"/>
            </w:tcBorders>
          </w:tcPr>
          <w:p w:rsidR="00304154" w:rsidRPr="00563FAA" w:rsidRDefault="00563FAA" w:rsidP="003367C5">
            <w:pPr>
              <w:spacing w:before="120"/>
              <w:jc w:val="center"/>
            </w:pPr>
            <w:r w:rsidRPr="00563FAA">
              <w:t>2</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2</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w:t>
            </w: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r w:rsidRPr="00563FAA">
              <w:t>6.</w:t>
            </w:r>
          </w:p>
        </w:tc>
        <w:tc>
          <w:tcPr>
            <w:tcW w:w="4586" w:type="dxa"/>
            <w:tcBorders>
              <w:top w:val="nil"/>
              <w:bottom w:val="nil"/>
            </w:tcBorders>
          </w:tcPr>
          <w:p w:rsidR="00304154" w:rsidRPr="00563FAA" w:rsidRDefault="00304154" w:rsidP="003367C5">
            <w:pPr>
              <w:shd w:val="clear" w:color="auto" w:fill="FFFFFF"/>
              <w:spacing w:before="80"/>
              <w:jc w:val="both"/>
            </w:pPr>
            <w:r w:rsidRPr="00563FAA">
              <w:rPr>
                <w:color w:val="000000"/>
                <w:spacing w:val="2"/>
              </w:rPr>
              <w:t>Проезд железнодорожных</w:t>
            </w:r>
            <w:r w:rsidRPr="00563FAA">
              <w:rPr>
                <w:color w:val="000000"/>
              </w:rPr>
              <w:t xml:space="preserve"> переездов</w:t>
            </w:r>
          </w:p>
        </w:tc>
        <w:tc>
          <w:tcPr>
            <w:tcW w:w="1715" w:type="dxa"/>
            <w:tcBorders>
              <w:top w:val="nil"/>
              <w:bottom w:val="nil"/>
            </w:tcBorders>
          </w:tcPr>
          <w:p w:rsidR="00304154" w:rsidRPr="00563FAA" w:rsidRDefault="00563FAA" w:rsidP="003367C5">
            <w:pPr>
              <w:spacing w:before="120"/>
              <w:jc w:val="center"/>
            </w:pPr>
            <w:r w:rsidRPr="00563FAA">
              <w:t>2</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1</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1</w:t>
            </w: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04154">
            <w:pPr>
              <w:shd w:val="clear" w:color="auto" w:fill="FFFFFF"/>
              <w:spacing w:before="80"/>
              <w:jc w:val="both"/>
            </w:pPr>
            <w:r w:rsidRPr="00563FAA">
              <w:rPr>
                <w:color w:val="000000"/>
              </w:rPr>
              <w:t>Практическое занятие по темам</w:t>
            </w:r>
            <w:r w:rsidRPr="00563FAA">
              <w:t xml:space="preserve"> </w:t>
            </w:r>
            <w:r w:rsidRPr="00563FAA">
              <w:rPr>
                <w:color w:val="000000"/>
              </w:rPr>
              <w:t>5-6</w:t>
            </w:r>
          </w:p>
        </w:tc>
        <w:tc>
          <w:tcPr>
            <w:tcW w:w="1715" w:type="dxa"/>
            <w:tcBorders>
              <w:top w:val="nil"/>
              <w:bottom w:val="nil"/>
            </w:tcBorders>
          </w:tcPr>
          <w:p w:rsidR="00304154" w:rsidRPr="00563FAA" w:rsidRDefault="00304154" w:rsidP="003367C5">
            <w:pPr>
              <w:spacing w:before="120"/>
              <w:jc w:val="center"/>
            </w:pPr>
          </w:p>
        </w:tc>
        <w:tc>
          <w:tcPr>
            <w:tcW w:w="1197" w:type="dxa"/>
            <w:tcBorders>
              <w:top w:val="nil"/>
              <w:bottom w:val="nil"/>
            </w:tcBorders>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r w:rsidRPr="00563FAA">
              <w:t>7.</w:t>
            </w:r>
          </w:p>
        </w:tc>
        <w:tc>
          <w:tcPr>
            <w:tcW w:w="4586" w:type="dxa"/>
            <w:tcBorders>
              <w:top w:val="nil"/>
              <w:bottom w:val="nil"/>
            </w:tcBorders>
          </w:tcPr>
          <w:p w:rsidR="00304154" w:rsidRPr="00563FAA" w:rsidRDefault="00304154" w:rsidP="003367C5">
            <w:pPr>
              <w:shd w:val="clear" w:color="auto" w:fill="FFFFFF"/>
              <w:spacing w:before="120"/>
              <w:jc w:val="both"/>
            </w:pPr>
            <w:r w:rsidRPr="00563FAA">
              <w:rPr>
                <w:color w:val="000000"/>
              </w:rPr>
              <w:t>Техническое состояние и об</w:t>
            </w:r>
            <w:r w:rsidR="00EF1329">
              <w:rPr>
                <w:color w:val="000000"/>
              </w:rPr>
              <w:t>орудование</w:t>
            </w:r>
            <w:r w:rsidRPr="00563FAA">
              <w:t xml:space="preserve"> </w:t>
            </w:r>
          </w:p>
        </w:tc>
        <w:tc>
          <w:tcPr>
            <w:tcW w:w="1715" w:type="dxa"/>
            <w:tcBorders>
              <w:top w:val="nil"/>
              <w:bottom w:val="nil"/>
            </w:tcBorders>
          </w:tcPr>
          <w:p w:rsidR="00304154" w:rsidRPr="00563FAA" w:rsidRDefault="00563FAA" w:rsidP="003367C5">
            <w:pPr>
              <w:spacing w:before="120"/>
              <w:jc w:val="center"/>
            </w:pPr>
            <w:r w:rsidRPr="00563FAA">
              <w:t>2</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2</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w:t>
            </w:r>
          </w:p>
        </w:tc>
      </w:tr>
      <w:tr w:rsidR="00304154" w:rsidRPr="00563FAA" w:rsidTr="00563FAA">
        <w:trPr>
          <w:cantSplit/>
          <w:trHeight w:val="381"/>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r w:rsidRPr="00563FAA">
              <w:rPr>
                <w:color w:val="000000"/>
              </w:rPr>
              <w:t xml:space="preserve"> </w:t>
            </w:r>
            <w:r w:rsidRPr="00563FAA">
              <w:t xml:space="preserve"> внедорожных</w:t>
            </w:r>
            <w:r w:rsidR="00EF1329">
              <w:t xml:space="preserve"> мототранспортных</w:t>
            </w:r>
            <w:r w:rsidRPr="00563FAA">
              <w:t xml:space="preserve"> средств</w:t>
            </w:r>
          </w:p>
        </w:tc>
        <w:tc>
          <w:tcPr>
            <w:tcW w:w="1715" w:type="dxa"/>
            <w:tcBorders>
              <w:top w:val="nil"/>
              <w:bottom w:val="nil"/>
            </w:tcBorders>
          </w:tcPr>
          <w:p w:rsidR="00304154" w:rsidRPr="00563FAA" w:rsidRDefault="00304154" w:rsidP="003367C5">
            <w:pPr>
              <w:spacing w:before="120"/>
              <w:jc w:val="center"/>
            </w:pPr>
          </w:p>
        </w:tc>
        <w:tc>
          <w:tcPr>
            <w:tcW w:w="1197" w:type="dxa"/>
            <w:tcBorders>
              <w:top w:val="nil"/>
              <w:bottom w:val="nil"/>
            </w:tcBorders>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32"/>
        </w:trPr>
        <w:tc>
          <w:tcPr>
            <w:tcW w:w="875" w:type="dxa"/>
            <w:tcBorders>
              <w:top w:val="nil"/>
              <w:bottom w:val="nil"/>
            </w:tcBorders>
          </w:tcPr>
          <w:p w:rsidR="00304154" w:rsidRPr="00563FAA" w:rsidRDefault="00304154" w:rsidP="003367C5">
            <w:pPr>
              <w:spacing w:before="120"/>
              <w:jc w:val="center"/>
            </w:pPr>
            <w:r w:rsidRPr="00563FAA">
              <w:t>8.</w:t>
            </w:r>
          </w:p>
        </w:tc>
        <w:tc>
          <w:tcPr>
            <w:tcW w:w="4586" w:type="dxa"/>
            <w:tcBorders>
              <w:top w:val="nil"/>
              <w:bottom w:val="nil"/>
            </w:tcBorders>
          </w:tcPr>
          <w:p w:rsidR="00304154" w:rsidRPr="00563FAA" w:rsidRDefault="00304154" w:rsidP="003367C5">
            <w:pPr>
              <w:shd w:val="clear" w:color="auto" w:fill="FFFFFF"/>
              <w:spacing w:before="120"/>
              <w:jc w:val="both"/>
            </w:pPr>
            <w:r w:rsidRPr="00563FAA">
              <w:rPr>
                <w:color w:val="000000"/>
              </w:rPr>
              <w:t>Номерные, опознавательные</w:t>
            </w:r>
            <w:r w:rsidRPr="00563FAA">
              <w:t xml:space="preserve"> </w:t>
            </w:r>
          </w:p>
        </w:tc>
        <w:tc>
          <w:tcPr>
            <w:tcW w:w="1715" w:type="dxa"/>
            <w:tcBorders>
              <w:top w:val="nil"/>
              <w:bottom w:val="nil"/>
            </w:tcBorders>
          </w:tcPr>
          <w:p w:rsidR="00304154" w:rsidRPr="00563FAA" w:rsidRDefault="00563FAA" w:rsidP="003367C5">
            <w:pPr>
              <w:spacing w:before="120"/>
              <w:jc w:val="center"/>
            </w:pPr>
            <w:r w:rsidRPr="00563FAA">
              <w:t>1</w:t>
            </w:r>
          </w:p>
        </w:tc>
        <w:tc>
          <w:tcPr>
            <w:tcW w:w="1197"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1</w:t>
            </w:r>
          </w:p>
        </w:tc>
        <w:tc>
          <w:tcPr>
            <w:tcW w:w="1292" w:type="dxa"/>
            <w:tcBorders>
              <w:top w:val="nil"/>
              <w:bottom w:val="nil"/>
            </w:tcBorders>
          </w:tcPr>
          <w:p w:rsidR="00304154" w:rsidRPr="00563FAA" w:rsidRDefault="00563FAA" w:rsidP="003367C5">
            <w:pPr>
              <w:shd w:val="clear" w:color="auto" w:fill="FFFFFF"/>
              <w:spacing w:before="120"/>
              <w:jc w:val="center"/>
              <w:rPr>
                <w:color w:val="000000"/>
              </w:rPr>
            </w:pPr>
            <w:r w:rsidRPr="00563FAA">
              <w:rPr>
                <w:color w:val="000000"/>
              </w:rPr>
              <w:t>-</w:t>
            </w: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r w:rsidRPr="00563FAA">
              <w:rPr>
                <w:color w:val="000000"/>
              </w:rPr>
              <w:t>знаки, предупредительные уст-</w:t>
            </w:r>
            <w:r w:rsidRPr="00563FAA">
              <w:t xml:space="preserve"> </w:t>
            </w:r>
          </w:p>
        </w:tc>
        <w:tc>
          <w:tcPr>
            <w:tcW w:w="1715" w:type="dxa"/>
            <w:tcBorders>
              <w:top w:val="nil"/>
              <w:bottom w:val="nil"/>
            </w:tcBorders>
          </w:tcPr>
          <w:p w:rsidR="00304154" w:rsidRPr="00563FAA" w:rsidRDefault="00304154" w:rsidP="003367C5">
            <w:pPr>
              <w:spacing w:before="120"/>
              <w:jc w:val="center"/>
            </w:pPr>
          </w:p>
        </w:tc>
        <w:tc>
          <w:tcPr>
            <w:tcW w:w="1197" w:type="dxa"/>
            <w:tcBorders>
              <w:top w:val="nil"/>
              <w:bottom w:val="nil"/>
            </w:tcBorders>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r w:rsidRPr="00563FAA">
              <w:rPr>
                <w:color w:val="000000"/>
              </w:rPr>
              <w:t>ройства, надписи и обозначения</w:t>
            </w:r>
            <w:r w:rsidRPr="00563FAA">
              <w:t xml:space="preserve"> </w:t>
            </w:r>
          </w:p>
        </w:tc>
        <w:tc>
          <w:tcPr>
            <w:tcW w:w="1715" w:type="dxa"/>
            <w:tcBorders>
              <w:top w:val="nil"/>
              <w:bottom w:val="nil"/>
            </w:tcBorders>
            <w:vAlign w:val="center"/>
          </w:tcPr>
          <w:p w:rsidR="00304154" w:rsidRPr="00563FAA" w:rsidRDefault="00304154" w:rsidP="003367C5">
            <w:pPr>
              <w:spacing w:before="120"/>
              <w:jc w:val="center"/>
            </w:pPr>
          </w:p>
        </w:tc>
        <w:tc>
          <w:tcPr>
            <w:tcW w:w="1197" w:type="dxa"/>
            <w:tcBorders>
              <w:top w:val="nil"/>
              <w:bottom w:val="nil"/>
            </w:tcBorders>
            <w:vAlign w:val="center"/>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vAlign w:val="center"/>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p>
        </w:tc>
        <w:tc>
          <w:tcPr>
            <w:tcW w:w="1715" w:type="dxa"/>
            <w:tcBorders>
              <w:top w:val="nil"/>
              <w:bottom w:val="nil"/>
            </w:tcBorders>
            <w:vAlign w:val="center"/>
          </w:tcPr>
          <w:p w:rsidR="00304154" w:rsidRPr="00563FAA" w:rsidRDefault="00304154" w:rsidP="003367C5">
            <w:pPr>
              <w:spacing w:before="120"/>
              <w:jc w:val="center"/>
            </w:pPr>
          </w:p>
        </w:tc>
        <w:tc>
          <w:tcPr>
            <w:tcW w:w="1197" w:type="dxa"/>
            <w:tcBorders>
              <w:top w:val="nil"/>
              <w:bottom w:val="nil"/>
            </w:tcBorders>
            <w:vAlign w:val="center"/>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vAlign w:val="center"/>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32"/>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p>
        </w:tc>
        <w:tc>
          <w:tcPr>
            <w:tcW w:w="1715" w:type="dxa"/>
            <w:tcBorders>
              <w:top w:val="nil"/>
              <w:bottom w:val="nil"/>
            </w:tcBorders>
            <w:vAlign w:val="center"/>
          </w:tcPr>
          <w:p w:rsidR="00304154" w:rsidRPr="00563FAA" w:rsidRDefault="00304154" w:rsidP="003367C5">
            <w:pPr>
              <w:spacing w:before="120"/>
              <w:jc w:val="center"/>
            </w:pPr>
          </w:p>
        </w:tc>
        <w:tc>
          <w:tcPr>
            <w:tcW w:w="1197" w:type="dxa"/>
            <w:tcBorders>
              <w:top w:val="nil"/>
              <w:bottom w:val="nil"/>
            </w:tcBorders>
            <w:vAlign w:val="center"/>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vAlign w:val="center"/>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p>
        </w:tc>
        <w:tc>
          <w:tcPr>
            <w:tcW w:w="1715" w:type="dxa"/>
            <w:tcBorders>
              <w:top w:val="nil"/>
              <w:bottom w:val="nil"/>
            </w:tcBorders>
            <w:vAlign w:val="center"/>
          </w:tcPr>
          <w:p w:rsidR="00304154" w:rsidRPr="00563FAA" w:rsidRDefault="00304154" w:rsidP="003367C5">
            <w:pPr>
              <w:spacing w:before="120"/>
              <w:jc w:val="center"/>
            </w:pPr>
          </w:p>
        </w:tc>
        <w:tc>
          <w:tcPr>
            <w:tcW w:w="1197" w:type="dxa"/>
            <w:tcBorders>
              <w:top w:val="nil"/>
              <w:bottom w:val="nil"/>
            </w:tcBorders>
            <w:vAlign w:val="center"/>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vAlign w:val="center"/>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24"/>
        </w:trPr>
        <w:tc>
          <w:tcPr>
            <w:tcW w:w="875" w:type="dxa"/>
            <w:tcBorders>
              <w:top w:val="nil"/>
              <w:bottom w:val="nil"/>
            </w:tcBorders>
          </w:tcPr>
          <w:p w:rsidR="00304154" w:rsidRPr="00563FAA" w:rsidRDefault="00304154" w:rsidP="003367C5">
            <w:pPr>
              <w:spacing w:before="120"/>
              <w:jc w:val="center"/>
            </w:pPr>
          </w:p>
        </w:tc>
        <w:tc>
          <w:tcPr>
            <w:tcW w:w="4586" w:type="dxa"/>
            <w:tcBorders>
              <w:top w:val="nil"/>
              <w:bottom w:val="nil"/>
            </w:tcBorders>
          </w:tcPr>
          <w:p w:rsidR="00304154" w:rsidRPr="00563FAA" w:rsidRDefault="00304154" w:rsidP="003367C5">
            <w:pPr>
              <w:shd w:val="clear" w:color="auto" w:fill="FFFFFF"/>
              <w:spacing w:before="120"/>
              <w:jc w:val="both"/>
            </w:pPr>
          </w:p>
        </w:tc>
        <w:tc>
          <w:tcPr>
            <w:tcW w:w="1715" w:type="dxa"/>
            <w:tcBorders>
              <w:top w:val="nil"/>
              <w:bottom w:val="nil"/>
            </w:tcBorders>
            <w:vAlign w:val="center"/>
          </w:tcPr>
          <w:p w:rsidR="00304154" w:rsidRPr="00563FAA" w:rsidRDefault="00304154" w:rsidP="003367C5">
            <w:pPr>
              <w:spacing w:before="120"/>
              <w:jc w:val="center"/>
            </w:pPr>
          </w:p>
        </w:tc>
        <w:tc>
          <w:tcPr>
            <w:tcW w:w="1197" w:type="dxa"/>
            <w:tcBorders>
              <w:top w:val="nil"/>
              <w:bottom w:val="nil"/>
            </w:tcBorders>
            <w:vAlign w:val="center"/>
          </w:tcPr>
          <w:p w:rsidR="00304154" w:rsidRPr="00563FAA" w:rsidRDefault="00304154" w:rsidP="003367C5">
            <w:pPr>
              <w:shd w:val="clear" w:color="auto" w:fill="FFFFFF"/>
              <w:spacing w:before="120"/>
              <w:jc w:val="center"/>
              <w:rPr>
                <w:color w:val="000000"/>
              </w:rPr>
            </w:pPr>
          </w:p>
        </w:tc>
        <w:tc>
          <w:tcPr>
            <w:tcW w:w="1292" w:type="dxa"/>
            <w:tcBorders>
              <w:top w:val="nil"/>
              <w:bottom w:val="nil"/>
            </w:tcBorders>
            <w:vAlign w:val="center"/>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58"/>
        </w:trPr>
        <w:tc>
          <w:tcPr>
            <w:tcW w:w="875" w:type="dxa"/>
            <w:tcBorders>
              <w:top w:val="nil"/>
            </w:tcBorders>
          </w:tcPr>
          <w:p w:rsidR="00304154" w:rsidRPr="00563FAA" w:rsidRDefault="00304154" w:rsidP="003367C5">
            <w:pPr>
              <w:spacing w:before="120"/>
              <w:jc w:val="center"/>
            </w:pPr>
          </w:p>
        </w:tc>
        <w:tc>
          <w:tcPr>
            <w:tcW w:w="4586" w:type="dxa"/>
            <w:tcBorders>
              <w:top w:val="nil"/>
            </w:tcBorders>
          </w:tcPr>
          <w:p w:rsidR="00304154" w:rsidRPr="00563FAA" w:rsidRDefault="00304154" w:rsidP="003367C5">
            <w:pPr>
              <w:shd w:val="clear" w:color="auto" w:fill="FFFFFF"/>
              <w:spacing w:before="120"/>
              <w:jc w:val="both"/>
            </w:pPr>
          </w:p>
        </w:tc>
        <w:tc>
          <w:tcPr>
            <w:tcW w:w="1715" w:type="dxa"/>
            <w:tcBorders>
              <w:top w:val="nil"/>
            </w:tcBorders>
            <w:vAlign w:val="center"/>
          </w:tcPr>
          <w:p w:rsidR="00304154" w:rsidRPr="00563FAA" w:rsidRDefault="00304154" w:rsidP="003367C5">
            <w:pPr>
              <w:spacing w:before="120"/>
              <w:jc w:val="center"/>
            </w:pPr>
          </w:p>
        </w:tc>
        <w:tc>
          <w:tcPr>
            <w:tcW w:w="1197" w:type="dxa"/>
            <w:tcBorders>
              <w:top w:val="nil"/>
            </w:tcBorders>
            <w:vAlign w:val="center"/>
          </w:tcPr>
          <w:p w:rsidR="00304154" w:rsidRPr="00563FAA" w:rsidRDefault="00304154" w:rsidP="003367C5">
            <w:pPr>
              <w:shd w:val="clear" w:color="auto" w:fill="FFFFFF"/>
              <w:spacing w:before="120"/>
              <w:jc w:val="center"/>
              <w:rPr>
                <w:color w:val="000000"/>
              </w:rPr>
            </w:pPr>
          </w:p>
        </w:tc>
        <w:tc>
          <w:tcPr>
            <w:tcW w:w="1292" w:type="dxa"/>
            <w:tcBorders>
              <w:top w:val="nil"/>
            </w:tcBorders>
            <w:vAlign w:val="center"/>
          </w:tcPr>
          <w:p w:rsidR="00304154" w:rsidRPr="00563FAA" w:rsidRDefault="00304154" w:rsidP="003367C5">
            <w:pPr>
              <w:shd w:val="clear" w:color="auto" w:fill="FFFFFF"/>
              <w:spacing w:before="120"/>
              <w:jc w:val="center"/>
              <w:rPr>
                <w:color w:val="000000"/>
              </w:rPr>
            </w:pPr>
          </w:p>
        </w:tc>
      </w:tr>
      <w:tr w:rsidR="00304154" w:rsidRPr="00563FAA" w:rsidTr="00563FAA">
        <w:trPr>
          <w:cantSplit/>
          <w:trHeight w:val="232"/>
        </w:trPr>
        <w:tc>
          <w:tcPr>
            <w:tcW w:w="875" w:type="dxa"/>
          </w:tcPr>
          <w:p w:rsidR="00304154" w:rsidRPr="00563FAA" w:rsidRDefault="00304154" w:rsidP="003367C5">
            <w:pPr>
              <w:spacing w:before="120"/>
              <w:jc w:val="center"/>
            </w:pPr>
          </w:p>
        </w:tc>
        <w:tc>
          <w:tcPr>
            <w:tcW w:w="4586" w:type="dxa"/>
          </w:tcPr>
          <w:p w:rsidR="00304154" w:rsidRPr="00563FAA" w:rsidRDefault="00304154" w:rsidP="003367C5">
            <w:pPr>
              <w:pStyle w:val="a9"/>
              <w:tabs>
                <w:tab w:val="clear" w:pos="4677"/>
                <w:tab w:val="clear" w:pos="9355"/>
              </w:tabs>
              <w:spacing w:before="120"/>
              <w:rPr>
                <w:sz w:val="24"/>
              </w:rPr>
            </w:pPr>
            <w:r w:rsidRPr="00563FAA">
              <w:rPr>
                <w:sz w:val="24"/>
              </w:rPr>
              <w:t>Всего</w:t>
            </w:r>
          </w:p>
        </w:tc>
        <w:tc>
          <w:tcPr>
            <w:tcW w:w="1715" w:type="dxa"/>
            <w:vAlign w:val="center"/>
          </w:tcPr>
          <w:p w:rsidR="00304154" w:rsidRPr="00563FAA" w:rsidRDefault="00563FAA" w:rsidP="003367C5">
            <w:pPr>
              <w:spacing w:before="120"/>
              <w:jc w:val="center"/>
            </w:pPr>
            <w:r w:rsidRPr="00563FAA">
              <w:t>16</w:t>
            </w:r>
          </w:p>
        </w:tc>
        <w:tc>
          <w:tcPr>
            <w:tcW w:w="1197" w:type="dxa"/>
            <w:vAlign w:val="center"/>
          </w:tcPr>
          <w:p w:rsidR="00304154" w:rsidRPr="00563FAA" w:rsidRDefault="00563FAA" w:rsidP="003367C5">
            <w:pPr>
              <w:shd w:val="clear" w:color="auto" w:fill="FFFFFF"/>
              <w:spacing w:before="120"/>
              <w:jc w:val="center"/>
              <w:rPr>
                <w:color w:val="000000"/>
              </w:rPr>
            </w:pPr>
            <w:r w:rsidRPr="00563FAA">
              <w:rPr>
                <w:color w:val="000000"/>
              </w:rPr>
              <w:t>14</w:t>
            </w:r>
          </w:p>
        </w:tc>
        <w:tc>
          <w:tcPr>
            <w:tcW w:w="1292" w:type="dxa"/>
            <w:vAlign w:val="center"/>
          </w:tcPr>
          <w:p w:rsidR="00304154" w:rsidRPr="00563FAA" w:rsidRDefault="00563FAA" w:rsidP="003367C5">
            <w:pPr>
              <w:shd w:val="clear" w:color="auto" w:fill="FFFFFF"/>
              <w:spacing w:before="120"/>
              <w:jc w:val="center"/>
              <w:rPr>
                <w:color w:val="000000"/>
              </w:rPr>
            </w:pPr>
            <w:r w:rsidRPr="00563FAA">
              <w:rPr>
                <w:color w:val="000000"/>
              </w:rPr>
              <w:t>2</w:t>
            </w:r>
          </w:p>
        </w:tc>
      </w:tr>
    </w:tbl>
    <w:p w:rsidR="00563FAA" w:rsidRPr="00563FAA" w:rsidRDefault="00563FAA" w:rsidP="00563FAA">
      <w:pPr>
        <w:pStyle w:val="juscontext"/>
        <w:shd w:val="clear" w:color="auto" w:fill="FFFFFF"/>
        <w:spacing w:line="293" w:lineRule="atLeast"/>
        <w:jc w:val="center"/>
        <w:rPr>
          <w:rFonts w:ascii="Arial" w:hAnsi="Arial" w:cs="Arial"/>
          <w:b/>
        </w:rPr>
      </w:pPr>
      <w:r w:rsidRPr="00563FAA">
        <w:rPr>
          <w:b/>
        </w:rPr>
        <w:t>Программа</w:t>
      </w:r>
    </w:p>
    <w:p w:rsidR="00563FAA" w:rsidRPr="00563FAA" w:rsidRDefault="00563FAA" w:rsidP="00563FAA">
      <w:pPr>
        <w:pStyle w:val="juscontext"/>
        <w:shd w:val="clear" w:color="auto" w:fill="FFFFFF"/>
        <w:spacing w:line="293" w:lineRule="atLeast"/>
        <w:ind w:firstLine="709"/>
        <w:jc w:val="both"/>
        <w:rPr>
          <w:u w:val="single"/>
        </w:rPr>
      </w:pPr>
      <w:r w:rsidRPr="00563FAA">
        <w:rPr>
          <w:u w:val="single"/>
        </w:rPr>
        <w:t>Тема 1. Общие положения. Основные понятия и термины</w:t>
      </w:r>
    </w:p>
    <w:p w:rsidR="00563FAA" w:rsidRPr="00563FAA" w:rsidRDefault="00563FAA" w:rsidP="00563FAA">
      <w:pPr>
        <w:pStyle w:val="juscontext"/>
        <w:shd w:val="clear" w:color="auto" w:fill="FFFFFF"/>
        <w:spacing w:line="293" w:lineRule="atLeast"/>
        <w:ind w:firstLine="709"/>
        <w:jc w:val="both"/>
      </w:pPr>
      <w:r w:rsidRPr="00563FAA">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563FAA" w:rsidRPr="00563FAA" w:rsidRDefault="00563FAA" w:rsidP="00563FAA">
      <w:pPr>
        <w:pStyle w:val="juscontext"/>
        <w:shd w:val="clear" w:color="auto" w:fill="FFFFFF"/>
        <w:spacing w:line="293" w:lineRule="atLeast"/>
        <w:ind w:firstLine="709"/>
        <w:jc w:val="both"/>
      </w:pPr>
      <w:r w:rsidRPr="00563FAA">
        <w:t>Обязанности участников дорожного движения и лиц, уполномоченных регулировать движение. Порядок ввода ограничений в дорожном движении.</w:t>
      </w:r>
    </w:p>
    <w:p w:rsidR="00563FAA" w:rsidRPr="00563FAA" w:rsidRDefault="00563FAA" w:rsidP="00563FAA">
      <w:pPr>
        <w:pStyle w:val="juscontext"/>
        <w:shd w:val="clear" w:color="auto" w:fill="FFFFFF"/>
        <w:spacing w:line="293" w:lineRule="atLeast"/>
        <w:ind w:firstLine="709"/>
        <w:jc w:val="both"/>
      </w:pPr>
      <w:r w:rsidRPr="00563FAA">
        <w:t>Документы, которые водитель мототранспортных средств категории "А</w:t>
      </w:r>
      <w:r>
        <w:t>1</w:t>
      </w:r>
      <w:r w:rsidRPr="00563FAA">
        <w:t>" (далее - водитель) обязан иметь при себе и представлять</w:t>
      </w:r>
      <w:r w:rsidR="00EF1329">
        <w:t xml:space="preserve"> для проверки работникам полиции</w:t>
      </w:r>
      <w:r w:rsidRPr="00563FAA">
        <w:t>, гостехнадзора и их внештатным сотрудникам.</w:t>
      </w:r>
    </w:p>
    <w:p w:rsidR="00563FAA" w:rsidRPr="00563FAA" w:rsidRDefault="00563FAA" w:rsidP="00563FAA">
      <w:pPr>
        <w:pStyle w:val="juscontext"/>
        <w:shd w:val="clear" w:color="auto" w:fill="FFFFFF"/>
        <w:spacing w:line="293" w:lineRule="atLeast"/>
        <w:ind w:firstLine="709"/>
        <w:jc w:val="both"/>
      </w:pPr>
      <w:r w:rsidRPr="00563FAA">
        <w:lastRenderedPageBreak/>
        <w:t>Обязанности водителя перед выездом и в пути.</w:t>
      </w:r>
    </w:p>
    <w:p w:rsidR="00563FAA" w:rsidRPr="00563FAA" w:rsidRDefault="00563FAA" w:rsidP="00563FAA">
      <w:pPr>
        <w:pStyle w:val="juscontext"/>
        <w:shd w:val="clear" w:color="auto" w:fill="FFFFFF"/>
        <w:spacing w:line="293" w:lineRule="atLeast"/>
        <w:ind w:firstLine="709"/>
        <w:jc w:val="both"/>
      </w:pPr>
      <w:r w:rsidRPr="00563FAA">
        <w:t>Обязанности водителя, причастного к дорожно-транспортному происшествию.</w:t>
      </w:r>
    </w:p>
    <w:p w:rsidR="00563FAA" w:rsidRPr="00563FAA" w:rsidRDefault="00563FAA" w:rsidP="00563FAA">
      <w:pPr>
        <w:pStyle w:val="juscontext"/>
        <w:shd w:val="clear" w:color="auto" w:fill="FFFFFF"/>
        <w:spacing w:line="293" w:lineRule="atLeast"/>
        <w:ind w:firstLine="709"/>
        <w:jc w:val="both"/>
        <w:rPr>
          <w:u w:val="single"/>
        </w:rPr>
      </w:pPr>
      <w:r w:rsidRPr="00563FAA">
        <w:rPr>
          <w:u w:val="single"/>
        </w:rPr>
        <w:t>Тема 2. Дорожные знаки</w:t>
      </w:r>
    </w:p>
    <w:p w:rsidR="00563FAA" w:rsidRPr="00563FAA" w:rsidRDefault="00563FAA" w:rsidP="00563FAA">
      <w:pPr>
        <w:pStyle w:val="juscontext"/>
        <w:shd w:val="clear" w:color="auto" w:fill="FFFFFF"/>
        <w:spacing w:line="293" w:lineRule="atLeast"/>
        <w:ind w:firstLine="709"/>
        <w:jc w:val="both"/>
      </w:pPr>
      <w:r w:rsidRPr="00563FAA">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rsidR="00563FAA" w:rsidRPr="00563FAA" w:rsidRDefault="00563FAA" w:rsidP="00563FAA">
      <w:pPr>
        <w:pStyle w:val="juscontext"/>
        <w:shd w:val="clear" w:color="auto" w:fill="FFFFFF"/>
        <w:spacing w:line="293" w:lineRule="atLeast"/>
        <w:ind w:firstLine="709"/>
        <w:jc w:val="both"/>
      </w:pPr>
      <w:r w:rsidRPr="00563FAA">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563FAA" w:rsidRPr="00563FAA" w:rsidRDefault="00563FAA" w:rsidP="00563FAA">
      <w:pPr>
        <w:pStyle w:val="juscontext"/>
        <w:shd w:val="clear" w:color="auto" w:fill="FFFFFF"/>
        <w:spacing w:line="293" w:lineRule="atLeast"/>
        <w:ind w:firstLine="709"/>
        <w:jc w:val="both"/>
      </w:pPr>
      <w:r w:rsidRPr="00563FAA">
        <w:t>Знаки приоритета. Назначение. Название и место установки каждого знака. Действия водителя в соответствии с требованиями знаков.</w:t>
      </w:r>
    </w:p>
    <w:p w:rsidR="00563FAA" w:rsidRPr="00563FAA" w:rsidRDefault="00563FAA" w:rsidP="00563FAA">
      <w:pPr>
        <w:pStyle w:val="juscontext"/>
        <w:shd w:val="clear" w:color="auto" w:fill="FFFFFF"/>
        <w:spacing w:line="293" w:lineRule="atLeast"/>
        <w:ind w:firstLine="709"/>
        <w:jc w:val="both"/>
      </w:pPr>
      <w:r w:rsidRPr="00563FAA">
        <w:t>Запрещающие знаки. Назначение. Общий признак запрещения. Название, назначение и место установки каждого знака.</w:t>
      </w:r>
    </w:p>
    <w:p w:rsidR="00563FAA" w:rsidRPr="00563FAA" w:rsidRDefault="00563FAA" w:rsidP="00563FAA">
      <w:pPr>
        <w:pStyle w:val="juscontext"/>
        <w:shd w:val="clear" w:color="auto" w:fill="FFFFFF"/>
        <w:spacing w:line="293" w:lineRule="atLeast"/>
        <w:ind w:firstLine="709"/>
        <w:jc w:val="both"/>
      </w:pPr>
      <w:r w:rsidRPr="00563FAA">
        <w:t>Действия водителя в соответствии с требованиями запрещающих знаков. Исключения. Зона действия запрещающих знаков.</w:t>
      </w:r>
    </w:p>
    <w:p w:rsidR="00563FAA" w:rsidRPr="00563FAA" w:rsidRDefault="00563FAA" w:rsidP="00563FAA">
      <w:pPr>
        <w:pStyle w:val="juscontext"/>
        <w:shd w:val="clear" w:color="auto" w:fill="FFFFFF"/>
        <w:spacing w:line="293" w:lineRule="atLeast"/>
        <w:ind w:firstLine="709"/>
        <w:jc w:val="both"/>
      </w:pPr>
      <w:r w:rsidRPr="00563FAA">
        <w:t>Предписывающие знаки. Назначение. Общий признак предписания. Название, назначение и место установки каждого знака.</w:t>
      </w:r>
    </w:p>
    <w:p w:rsidR="00563FAA" w:rsidRPr="00563FAA" w:rsidRDefault="00563FAA" w:rsidP="00563FAA">
      <w:pPr>
        <w:pStyle w:val="juscontext"/>
        <w:shd w:val="clear" w:color="auto" w:fill="FFFFFF"/>
        <w:spacing w:line="293" w:lineRule="atLeast"/>
        <w:ind w:firstLine="709"/>
        <w:jc w:val="both"/>
      </w:pPr>
      <w:r w:rsidRPr="00563FAA">
        <w:t>Действия водителя в соответствии с требованиями предписывающих знаков. Исключения.</w:t>
      </w:r>
    </w:p>
    <w:p w:rsidR="00563FAA" w:rsidRPr="00563FAA" w:rsidRDefault="00563FAA" w:rsidP="00563FAA">
      <w:pPr>
        <w:pStyle w:val="juscontext"/>
        <w:shd w:val="clear" w:color="auto" w:fill="FFFFFF"/>
        <w:spacing w:line="293" w:lineRule="atLeast"/>
        <w:ind w:firstLine="709"/>
        <w:jc w:val="both"/>
      </w:pPr>
      <w:r w:rsidRPr="00563FAA">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rsidR="00563FAA" w:rsidRPr="00563FAA" w:rsidRDefault="00563FAA" w:rsidP="00563FAA">
      <w:pPr>
        <w:pStyle w:val="juscontext"/>
        <w:shd w:val="clear" w:color="auto" w:fill="FFFFFF"/>
        <w:spacing w:line="293" w:lineRule="atLeast"/>
        <w:ind w:firstLine="709"/>
        <w:jc w:val="both"/>
      </w:pPr>
      <w:r w:rsidRPr="00563FAA">
        <w:t>Действия водителя в соответствии с требованиями знаков, которые вводят определенные режимы движения.</w:t>
      </w:r>
    </w:p>
    <w:p w:rsidR="00563FAA" w:rsidRPr="00563FAA" w:rsidRDefault="00563FAA" w:rsidP="00563FAA">
      <w:pPr>
        <w:pStyle w:val="juscontext"/>
        <w:shd w:val="clear" w:color="auto" w:fill="FFFFFF"/>
        <w:spacing w:line="293" w:lineRule="atLeast"/>
        <w:ind w:firstLine="709"/>
        <w:jc w:val="both"/>
      </w:pPr>
      <w:r w:rsidRPr="00563FAA">
        <w:t>Знаки сервиса. Назначение. Название и установка каждого знака.</w:t>
      </w:r>
    </w:p>
    <w:p w:rsidR="00563FAA" w:rsidRPr="00563FAA" w:rsidRDefault="00563FAA" w:rsidP="00563FAA">
      <w:pPr>
        <w:pStyle w:val="juscontext"/>
        <w:shd w:val="clear" w:color="auto" w:fill="FFFFFF"/>
        <w:spacing w:line="293" w:lineRule="atLeast"/>
        <w:ind w:firstLine="709"/>
        <w:jc w:val="both"/>
      </w:pPr>
      <w:r w:rsidRPr="00563FAA">
        <w:t>Знаки дополнительной информации. Назначение. Название и размещение каждого знака.</w:t>
      </w:r>
    </w:p>
    <w:p w:rsidR="00563FAA" w:rsidRPr="00A00F42" w:rsidRDefault="00A00F42" w:rsidP="00563FAA">
      <w:pPr>
        <w:pStyle w:val="juscontext"/>
        <w:shd w:val="clear" w:color="auto" w:fill="FFFFFF"/>
        <w:spacing w:line="293" w:lineRule="atLeast"/>
        <w:ind w:firstLine="709"/>
        <w:jc w:val="both"/>
        <w:rPr>
          <w:u w:val="single"/>
        </w:rPr>
      </w:pPr>
      <w:r w:rsidRPr="00A00F42">
        <w:rPr>
          <w:u w:val="single"/>
        </w:rPr>
        <w:t xml:space="preserve">Тема </w:t>
      </w:r>
      <w:r w:rsidR="00563FAA" w:rsidRPr="00A00F42">
        <w:rPr>
          <w:u w:val="single"/>
        </w:rPr>
        <w:t xml:space="preserve">3. </w:t>
      </w:r>
      <w:r w:rsidRPr="00A00F42">
        <w:rPr>
          <w:u w:val="single"/>
        </w:rPr>
        <w:t>Порядок движения</w:t>
      </w:r>
      <w:r w:rsidR="00563FAA" w:rsidRPr="00A00F42">
        <w:rPr>
          <w:u w:val="single"/>
        </w:rPr>
        <w:t xml:space="preserve">. </w:t>
      </w:r>
      <w:r w:rsidRPr="00A00F42">
        <w:rPr>
          <w:u w:val="single"/>
        </w:rPr>
        <w:t>Остановка и стоянка</w:t>
      </w:r>
    </w:p>
    <w:p w:rsidR="00563FAA" w:rsidRPr="00563FAA" w:rsidRDefault="00563FAA" w:rsidP="00563FAA">
      <w:pPr>
        <w:pStyle w:val="juscontext"/>
        <w:shd w:val="clear" w:color="auto" w:fill="FFFFFF"/>
        <w:spacing w:line="293" w:lineRule="atLeast"/>
        <w:ind w:firstLine="709"/>
        <w:jc w:val="both"/>
      </w:pPr>
      <w:r w:rsidRPr="00563FAA">
        <w:t>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563FAA" w:rsidRPr="00563FAA" w:rsidRDefault="00563FAA" w:rsidP="00563FAA">
      <w:pPr>
        <w:pStyle w:val="juscontext"/>
        <w:shd w:val="clear" w:color="auto" w:fill="FFFFFF"/>
        <w:spacing w:line="293" w:lineRule="atLeast"/>
        <w:ind w:firstLine="709"/>
        <w:jc w:val="both"/>
      </w:pPr>
      <w:r w:rsidRPr="00563FAA">
        <w:t>Опасные последствия несоблюдения правил подачи предупредительных сигналов.</w:t>
      </w:r>
    </w:p>
    <w:p w:rsidR="00563FAA" w:rsidRPr="00563FAA" w:rsidRDefault="00563FAA" w:rsidP="00B86A75">
      <w:pPr>
        <w:pStyle w:val="juscontext"/>
        <w:shd w:val="clear" w:color="auto" w:fill="FFFFFF"/>
        <w:spacing w:line="293" w:lineRule="atLeast"/>
        <w:ind w:firstLine="709"/>
        <w:jc w:val="both"/>
      </w:pPr>
      <w:r w:rsidRPr="00563FAA">
        <w:t xml:space="preserve">Начало движения, изменение направления движения. Обязанности водителя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Опасные </w:t>
      </w:r>
      <w:r w:rsidRPr="00563FAA">
        <w:lastRenderedPageBreak/>
        <w:t>последствия несоблюдения правил маневрирования.</w:t>
      </w:r>
      <w:r w:rsidR="00B86A75">
        <w:t xml:space="preserve"> </w:t>
      </w:r>
      <w:r w:rsidRPr="00563FAA">
        <w:t>Расположение внедорожного мотосредства на проезжей части.</w:t>
      </w:r>
      <w:r w:rsidR="00B86A75">
        <w:t xml:space="preserve"> </w:t>
      </w:r>
      <w:r w:rsidRPr="00563FAA">
        <w:t>Опасные последствия несоблюдения правил расположения внедорожного мотосредства на проезжей части.</w:t>
      </w:r>
    </w:p>
    <w:p w:rsidR="00563FAA" w:rsidRPr="00563FAA" w:rsidRDefault="00563FAA" w:rsidP="00563FAA">
      <w:pPr>
        <w:pStyle w:val="juscontext"/>
        <w:shd w:val="clear" w:color="auto" w:fill="FFFFFF"/>
        <w:spacing w:line="293" w:lineRule="atLeast"/>
        <w:ind w:firstLine="709"/>
        <w:jc w:val="both"/>
      </w:pPr>
      <w:r w:rsidRPr="00563FAA">
        <w:t>Скорость движения и дистанция. Факторы, влияющие на выбор скорости движения. Ограничения скорости в населенных пунктах. Выбор дистанции и интервалов.</w:t>
      </w:r>
    </w:p>
    <w:p w:rsidR="00563FAA" w:rsidRPr="00563FAA" w:rsidRDefault="00563FAA" w:rsidP="00563FAA">
      <w:pPr>
        <w:pStyle w:val="juscontext"/>
        <w:shd w:val="clear" w:color="auto" w:fill="FFFFFF"/>
        <w:spacing w:line="293" w:lineRule="atLeast"/>
        <w:ind w:firstLine="709"/>
        <w:jc w:val="both"/>
      </w:pPr>
      <w:r w:rsidRPr="00563FAA">
        <w:t>Опасные последствия несоблюдения безопасной скорости и дистанции.</w:t>
      </w:r>
    </w:p>
    <w:p w:rsidR="00563FAA" w:rsidRPr="00563FAA" w:rsidRDefault="00563FAA" w:rsidP="00563FAA">
      <w:pPr>
        <w:pStyle w:val="juscontext"/>
        <w:shd w:val="clear" w:color="auto" w:fill="FFFFFF"/>
        <w:spacing w:line="293" w:lineRule="atLeast"/>
        <w:ind w:firstLine="709"/>
        <w:jc w:val="both"/>
      </w:pPr>
      <w:r w:rsidRPr="00563FAA">
        <w:t>Обгон и встречный разъезд. Обязанности водителя перед началом обгона. Действия водителя при обгоне. Места, где обгон запрещен.</w:t>
      </w:r>
    </w:p>
    <w:p w:rsidR="00563FAA" w:rsidRPr="00563FAA" w:rsidRDefault="00563FAA" w:rsidP="00563FAA">
      <w:pPr>
        <w:pStyle w:val="juscontext"/>
        <w:shd w:val="clear" w:color="auto" w:fill="FFFFFF"/>
        <w:spacing w:line="293" w:lineRule="atLeast"/>
        <w:ind w:firstLine="709"/>
        <w:jc w:val="both"/>
      </w:pPr>
      <w:r w:rsidRPr="00563FAA">
        <w:t>Встречный разъезд на узких участках дорог. Опасные последствия несоблюдения правил обгона и встречного разъезда.</w:t>
      </w:r>
    </w:p>
    <w:p w:rsidR="00563FAA" w:rsidRPr="00563FAA" w:rsidRDefault="00563FAA" w:rsidP="00563FAA">
      <w:pPr>
        <w:pStyle w:val="juscontext"/>
        <w:shd w:val="clear" w:color="auto" w:fill="FFFFFF"/>
        <w:spacing w:line="293" w:lineRule="atLeast"/>
        <w:ind w:firstLine="709"/>
        <w:jc w:val="both"/>
      </w:pPr>
      <w:r w:rsidRPr="00563FAA">
        <w:t>Остановка и стоянка. Порядок остановки и стоянки. Способы постановки самоходной машины на стоянку.</w:t>
      </w:r>
    </w:p>
    <w:p w:rsidR="00563FAA" w:rsidRPr="00563FAA" w:rsidRDefault="00563FAA" w:rsidP="00563FAA">
      <w:pPr>
        <w:pStyle w:val="juscontext"/>
        <w:shd w:val="clear" w:color="auto" w:fill="FFFFFF"/>
        <w:spacing w:line="293" w:lineRule="atLeast"/>
        <w:ind w:firstLine="709"/>
        <w:jc w:val="both"/>
      </w:pPr>
      <w:r w:rsidRPr="00563FAA">
        <w:t>Опасные последствия несоблюдения правил остановки и стоянки.</w:t>
      </w:r>
    </w:p>
    <w:p w:rsidR="00563FAA" w:rsidRPr="00A00F42" w:rsidRDefault="00A00F42" w:rsidP="00563FAA">
      <w:pPr>
        <w:pStyle w:val="juscontext"/>
        <w:shd w:val="clear" w:color="auto" w:fill="FFFFFF"/>
        <w:spacing w:line="293" w:lineRule="atLeast"/>
        <w:ind w:firstLine="709"/>
        <w:jc w:val="both"/>
        <w:rPr>
          <w:u w:val="single"/>
        </w:rPr>
      </w:pPr>
      <w:r w:rsidRPr="00A00F42">
        <w:rPr>
          <w:u w:val="single"/>
        </w:rPr>
        <w:t xml:space="preserve">Тема </w:t>
      </w:r>
      <w:r w:rsidR="00563FAA" w:rsidRPr="00A00F42">
        <w:rPr>
          <w:u w:val="single"/>
        </w:rPr>
        <w:t xml:space="preserve">4. </w:t>
      </w:r>
      <w:r w:rsidRPr="00A00F42">
        <w:rPr>
          <w:u w:val="single"/>
        </w:rPr>
        <w:t>Регулирование дорожного движения</w:t>
      </w:r>
    </w:p>
    <w:p w:rsidR="00563FAA" w:rsidRPr="00563FAA" w:rsidRDefault="00563FAA" w:rsidP="00563FAA">
      <w:pPr>
        <w:pStyle w:val="juscontext"/>
        <w:shd w:val="clear" w:color="auto" w:fill="FFFFFF"/>
        <w:spacing w:line="293" w:lineRule="atLeast"/>
        <w:ind w:firstLine="709"/>
        <w:jc w:val="both"/>
      </w:pPr>
      <w:r w:rsidRPr="00563FAA">
        <w:t>Средства регулирования дорожного движения. Значения сигналов светофора и действия водителя в соответствии с этими сигналами.</w:t>
      </w:r>
    </w:p>
    <w:p w:rsidR="00563FAA" w:rsidRPr="00563FAA" w:rsidRDefault="00563FAA" w:rsidP="00563FAA">
      <w:pPr>
        <w:pStyle w:val="juscontext"/>
        <w:shd w:val="clear" w:color="auto" w:fill="FFFFFF"/>
        <w:spacing w:line="293" w:lineRule="atLeast"/>
        <w:ind w:firstLine="709"/>
        <w:jc w:val="both"/>
      </w:pPr>
      <w:r w:rsidRPr="00563FAA">
        <w:t>Действия водителя и пешеходов в случаях, когда указания регулировщика противоречат сигналам светофора, дорожным знакам и разметке.</w:t>
      </w:r>
    </w:p>
    <w:p w:rsidR="00563FAA" w:rsidRPr="00563FAA" w:rsidRDefault="00563FAA" w:rsidP="00563FAA">
      <w:pPr>
        <w:pStyle w:val="juscontext"/>
        <w:shd w:val="clear" w:color="auto" w:fill="FFFFFF"/>
        <w:spacing w:line="293" w:lineRule="atLeast"/>
        <w:ind w:firstLine="709"/>
        <w:jc w:val="both"/>
      </w:pPr>
      <w:r w:rsidRPr="00563FAA">
        <w:t>Практическое занятие по темам 2 - 4.</w:t>
      </w:r>
    </w:p>
    <w:p w:rsidR="00563FAA" w:rsidRPr="00563FAA" w:rsidRDefault="00563FAA" w:rsidP="00563FAA">
      <w:pPr>
        <w:pStyle w:val="juscontext"/>
        <w:shd w:val="clear" w:color="auto" w:fill="FFFFFF"/>
        <w:spacing w:line="293" w:lineRule="atLeast"/>
        <w:ind w:firstLine="709"/>
        <w:jc w:val="both"/>
      </w:pPr>
      <w:r w:rsidRPr="00563FAA">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563FAA" w:rsidRPr="00563FAA" w:rsidRDefault="00563FAA" w:rsidP="00563FAA">
      <w:pPr>
        <w:pStyle w:val="juscontext"/>
        <w:shd w:val="clear" w:color="auto" w:fill="FFFFFF"/>
        <w:spacing w:line="293" w:lineRule="atLeast"/>
        <w:ind w:firstLine="709"/>
        <w:jc w:val="both"/>
      </w:pPr>
      <w:r w:rsidRPr="00563FAA">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водителя в конкретных условиях дорожного движения.</w:t>
      </w:r>
    </w:p>
    <w:p w:rsidR="00563FAA" w:rsidRPr="00A00F42" w:rsidRDefault="00A00F42" w:rsidP="00563FAA">
      <w:pPr>
        <w:pStyle w:val="juscontext"/>
        <w:shd w:val="clear" w:color="auto" w:fill="FFFFFF"/>
        <w:spacing w:line="293" w:lineRule="atLeast"/>
        <w:ind w:firstLine="709"/>
        <w:jc w:val="both"/>
        <w:rPr>
          <w:u w:val="single"/>
        </w:rPr>
      </w:pPr>
      <w:r w:rsidRPr="00A00F42">
        <w:rPr>
          <w:u w:val="single"/>
        </w:rPr>
        <w:t xml:space="preserve">Тема </w:t>
      </w:r>
      <w:r w:rsidR="00563FAA" w:rsidRPr="00A00F42">
        <w:rPr>
          <w:u w:val="single"/>
        </w:rPr>
        <w:t xml:space="preserve">5. </w:t>
      </w:r>
      <w:r w:rsidRPr="00A00F42">
        <w:rPr>
          <w:u w:val="single"/>
        </w:rPr>
        <w:t>Проезд перекрестков</w:t>
      </w:r>
    </w:p>
    <w:p w:rsidR="00563FAA" w:rsidRPr="00563FAA" w:rsidRDefault="00563FAA" w:rsidP="00563FAA">
      <w:pPr>
        <w:pStyle w:val="juscontext"/>
        <w:shd w:val="clear" w:color="auto" w:fill="FFFFFF"/>
        <w:spacing w:line="293" w:lineRule="atLeast"/>
        <w:ind w:firstLine="709"/>
        <w:jc w:val="both"/>
      </w:pPr>
      <w:r w:rsidRPr="00563FAA">
        <w:t>Общие правила проезда перекрестков.</w:t>
      </w:r>
    </w:p>
    <w:p w:rsidR="00563FAA" w:rsidRPr="00563FAA" w:rsidRDefault="00563FAA" w:rsidP="00563FAA">
      <w:pPr>
        <w:pStyle w:val="juscontext"/>
        <w:shd w:val="clear" w:color="auto" w:fill="FFFFFF"/>
        <w:spacing w:line="293" w:lineRule="atLeast"/>
        <w:ind w:firstLine="709"/>
        <w:jc w:val="both"/>
      </w:pPr>
      <w:r w:rsidRPr="00563FAA">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563FAA" w:rsidRPr="00563FAA" w:rsidRDefault="00563FAA" w:rsidP="00563FAA">
      <w:pPr>
        <w:pStyle w:val="juscontext"/>
        <w:shd w:val="clear" w:color="auto" w:fill="FFFFFF"/>
        <w:spacing w:line="293" w:lineRule="atLeast"/>
        <w:ind w:firstLine="709"/>
        <w:jc w:val="both"/>
      </w:pPr>
      <w:r w:rsidRPr="00563FAA">
        <w:t>Регулируемые перекрестки. Взаимодействие сигналов светофора и дорожных знаков. Порядок и очередность движения на регулируемом перекрестке.</w:t>
      </w:r>
    </w:p>
    <w:p w:rsidR="00563FAA" w:rsidRPr="00563FAA" w:rsidRDefault="00563FAA" w:rsidP="00563FAA">
      <w:pPr>
        <w:pStyle w:val="juscontext"/>
        <w:shd w:val="clear" w:color="auto" w:fill="FFFFFF"/>
        <w:spacing w:line="293" w:lineRule="atLeast"/>
        <w:ind w:firstLine="709"/>
        <w:jc w:val="both"/>
      </w:pPr>
      <w:r w:rsidRPr="00563FAA">
        <w:t>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563FAA" w:rsidRPr="00A00F42" w:rsidRDefault="00A00F42" w:rsidP="00563FAA">
      <w:pPr>
        <w:pStyle w:val="juscontext"/>
        <w:shd w:val="clear" w:color="auto" w:fill="FFFFFF"/>
        <w:spacing w:line="293" w:lineRule="atLeast"/>
        <w:ind w:firstLine="709"/>
        <w:jc w:val="both"/>
        <w:rPr>
          <w:u w:val="single"/>
        </w:rPr>
      </w:pPr>
      <w:r w:rsidRPr="00A00F42">
        <w:rPr>
          <w:u w:val="single"/>
        </w:rPr>
        <w:lastRenderedPageBreak/>
        <w:t xml:space="preserve">Тема </w:t>
      </w:r>
      <w:r w:rsidR="00563FAA" w:rsidRPr="00A00F42">
        <w:rPr>
          <w:u w:val="single"/>
        </w:rPr>
        <w:t xml:space="preserve">6. </w:t>
      </w:r>
      <w:r w:rsidRPr="00A00F42">
        <w:rPr>
          <w:u w:val="single"/>
        </w:rPr>
        <w:t>Проезд железнодорожных переездов</w:t>
      </w:r>
    </w:p>
    <w:p w:rsidR="00563FAA" w:rsidRPr="00563FAA" w:rsidRDefault="00563FAA" w:rsidP="00563FAA">
      <w:pPr>
        <w:pStyle w:val="juscontext"/>
        <w:shd w:val="clear" w:color="auto" w:fill="FFFFFF"/>
        <w:spacing w:line="293" w:lineRule="atLeast"/>
        <w:ind w:firstLine="709"/>
        <w:jc w:val="both"/>
      </w:pPr>
      <w:r w:rsidRPr="00563FAA">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563FAA" w:rsidRPr="00563FAA" w:rsidRDefault="00563FAA" w:rsidP="00563FAA">
      <w:pPr>
        <w:pStyle w:val="juscontext"/>
        <w:shd w:val="clear" w:color="auto" w:fill="FFFFFF"/>
        <w:spacing w:line="293" w:lineRule="atLeast"/>
        <w:ind w:firstLine="709"/>
        <w:jc w:val="both"/>
      </w:pPr>
      <w:r w:rsidRPr="00563FAA">
        <w:t>Запрещения, действующие на железнодорожном переезде.</w:t>
      </w:r>
    </w:p>
    <w:p w:rsidR="00563FAA" w:rsidRPr="00563FAA" w:rsidRDefault="00563FAA" w:rsidP="00563FAA">
      <w:pPr>
        <w:pStyle w:val="juscontext"/>
        <w:shd w:val="clear" w:color="auto" w:fill="FFFFFF"/>
        <w:spacing w:line="293" w:lineRule="atLeast"/>
        <w:ind w:firstLine="709"/>
        <w:jc w:val="both"/>
      </w:pPr>
      <w:r w:rsidRPr="00563FAA">
        <w:t>Опасные последствия нарушения правил проезда пешеходных переходов и железнодорожных переездов.</w:t>
      </w:r>
    </w:p>
    <w:p w:rsidR="00563FAA" w:rsidRPr="00563FAA" w:rsidRDefault="00563FAA" w:rsidP="00563FAA">
      <w:pPr>
        <w:pStyle w:val="juscontext"/>
        <w:shd w:val="clear" w:color="auto" w:fill="FFFFFF"/>
        <w:spacing w:line="293" w:lineRule="atLeast"/>
        <w:ind w:firstLine="709"/>
        <w:jc w:val="both"/>
      </w:pPr>
      <w:r w:rsidRPr="00563FAA">
        <w:t>Практическое занятие по темам 5 - 6.</w:t>
      </w:r>
    </w:p>
    <w:p w:rsidR="00563FAA" w:rsidRPr="00563FAA" w:rsidRDefault="00563FAA" w:rsidP="00563FAA">
      <w:pPr>
        <w:pStyle w:val="juscontext"/>
        <w:shd w:val="clear" w:color="auto" w:fill="FFFFFF"/>
        <w:spacing w:line="293" w:lineRule="atLeast"/>
        <w:ind w:firstLine="709"/>
        <w:jc w:val="both"/>
      </w:pPr>
      <w:r w:rsidRPr="00563FAA">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563FAA" w:rsidRPr="00563FAA" w:rsidRDefault="00563FAA" w:rsidP="00563FAA">
      <w:pPr>
        <w:pStyle w:val="juscontext"/>
        <w:shd w:val="clear" w:color="auto" w:fill="FFFFFF"/>
        <w:spacing w:line="293" w:lineRule="atLeast"/>
        <w:ind w:firstLine="709"/>
        <w:jc w:val="both"/>
      </w:pPr>
      <w:r w:rsidRPr="00563FAA">
        <w:t>Развитие навыков прогнозирования в ситуациях, характеризующихся признаком ограниченного обзора. Действия водителя при вынужденной остановке на железнодорожном переезде.</w:t>
      </w:r>
    </w:p>
    <w:p w:rsidR="00563FAA" w:rsidRPr="00A00F42" w:rsidRDefault="00A00F42" w:rsidP="00563FAA">
      <w:pPr>
        <w:pStyle w:val="juscontext"/>
        <w:shd w:val="clear" w:color="auto" w:fill="FFFFFF"/>
        <w:spacing w:line="293" w:lineRule="atLeast"/>
        <w:ind w:firstLine="709"/>
        <w:jc w:val="both"/>
        <w:rPr>
          <w:u w:val="single"/>
        </w:rPr>
      </w:pPr>
      <w:r w:rsidRPr="00A00F42">
        <w:rPr>
          <w:u w:val="single"/>
        </w:rPr>
        <w:t xml:space="preserve">Тема </w:t>
      </w:r>
      <w:r w:rsidR="00563FAA" w:rsidRPr="00A00F42">
        <w:rPr>
          <w:u w:val="single"/>
        </w:rPr>
        <w:t xml:space="preserve">7. </w:t>
      </w:r>
      <w:r w:rsidRPr="00A00F42">
        <w:rPr>
          <w:u w:val="single"/>
        </w:rPr>
        <w:t>Техническое состояние и оборудование внедорожных мототранспортных средств</w:t>
      </w:r>
    </w:p>
    <w:p w:rsidR="00563FAA" w:rsidRPr="00563FAA" w:rsidRDefault="00563FAA" w:rsidP="00563FAA">
      <w:pPr>
        <w:pStyle w:val="juscontext"/>
        <w:shd w:val="clear" w:color="auto" w:fill="FFFFFF"/>
        <w:spacing w:line="293" w:lineRule="atLeast"/>
        <w:ind w:firstLine="709"/>
        <w:jc w:val="both"/>
      </w:pPr>
      <w:r w:rsidRPr="00563FAA">
        <w:t>Общие требования. Условия, при которых запрещена эксплуатация внедорожных мототранспортных средств.</w:t>
      </w:r>
    </w:p>
    <w:p w:rsidR="00563FAA" w:rsidRPr="00563FAA" w:rsidRDefault="00563FAA" w:rsidP="00563FAA">
      <w:pPr>
        <w:pStyle w:val="juscontext"/>
        <w:shd w:val="clear" w:color="auto" w:fill="FFFFFF"/>
        <w:spacing w:line="293" w:lineRule="atLeast"/>
        <w:ind w:firstLine="709"/>
        <w:jc w:val="both"/>
      </w:pPr>
      <w:r w:rsidRPr="00563FAA">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563FAA" w:rsidRPr="00563FAA" w:rsidRDefault="00563FAA" w:rsidP="00563FAA">
      <w:pPr>
        <w:pStyle w:val="juscontext"/>
        <w:shd w:val="clear" w:color="auto" w:fill="FFFFFF"/>
        <w:spacing w:line="293" w:lineRule="atLeast"/>
        <w:ind w:firstLine="709"/>
        <w:jc w:val="both"/>
      </w:pPr>
      <w:r w:rsidRPr="00563FAA">
        <w:t>Неисправности, при которых запрещено дальнейшее движение.</w:t>
      </w:r>
    </w:p>
    <w:p w:rsidR="00563FAA" w:rsidRDefault="00563FAA" w:rsidP="00563FAA">
      <w:pPr>
        <w:pStyle w:val="juscontext"/>
        <w:shd w:val="clear" w:color="auto" w:fill="FFFFFF"/>
        <w:spacing w:line="293" w:lineRule="atLeast"/>
        <w:ind w:firstLine="709"/>
        <w:jc w:val="both"/>
      </w:pPr>
      <w:r w:rsidRPr="00563FAA">
        <w:t>Опасные последствия эксплуатации внедорожных мототранспортных средств с неисправностями, угрожающими безопасности дорожного движения.</w:t>
      </w:r>
    </w:p>
    <w:p w:rsidR="00563FAA" w:rsidRPr="00563FAA" w:rsidRDefault="00A00F42" w:rsidP="00563FAA">
      <w:pPr>
        <w:pStyle w:val="juscontext"/>
        <w:shd w:val="clear" w:color="auto" w:fill="FFFFFF"/>
        <w:spacing w:line="293" w:lineRule="atLeast"/>
        <w:ind w:firstLine="709"/>
        <w:jc w:val="both"/>
      </w:pPr>
      <w:r w:rsidRPr="00563FAA">
        <w:t xml:space="preserve">Тема </w:t>
      </w:r>
      <w:r w:rsidR="00563FAA" w:rsidRPr="00563FAA">
        <w:t xml:space="preserve">8. </w:t>
      </w:r>
      <w:r w:rsidRPr="00563FAA">
        <w:t>Номерные</w:t>
      </w:r>
      <w:r w:rsidR="00563FAA" w:rsidRPr="00563FAA">
        <w:t xml:space="preserve">, </w:t>
      </w:r>
      <w:r w:rsidRPr="00563FAA">
        <w:t>опознавательные знаки</w:t>
      </w:r>
      <w:r w:rsidR="00563FAA" w:rsidRPr="00563FAA">
        <w:t xml:space="preserve">, </w:t>
      </w:r>
      <w:r w:rsidRPr="00563FAA">
        <w:t>предупредительные устройства</w:t>
      </w:r>
      <w:r w:rsidR="00563FAA" w:rsidRPr="00563FAA">
        <w:t xml:space="preserve">, </w:t>
      </w:r>
      <w:r w:rsidRPr="00563FAA">
        <w:t>надписи и обозначения</w:t>
      </w:r>
    </w:p>
    <w:p w:rsidR="00563FAA" w:rsidRPr="00563FAA" w:rsidRDefault="00563FAA" w:rsidP="00563FAA">
      <w:pPr>
        <w:pStyle w:val="juscontext"/>
        <w:shd w:val="clear" w:color="auto" w:fill="FFFFFF"/>
        <w:spacing w:line="293" w:lineRule="atLeast"/>
        <w:ind w:firstLine="709"/>
        <w:jc w:val="both"/>
      </w:pPr>
      <w:r w:rsidRPr="00563FAA">
        <w:t>Регистрация (перерегистрация) внедорожных мототранспортных средств.</w:t>
      </w:r>
    </w:p>
    <w:p w:rsidR="00563FAA" w:rsidRPr="00563FAA" w:rsidRDefault="00563FAA" w:rsidP="00563FAA">
      <w:pPr>
        <w:pStyle w:val="juscontext"/>
        <w:shd w:val="clear" w:color="auto" w:fill="FFFFFF"/>
        <w:spacing w:line="293" w:lineRule="atLeast"/>
        <w:ind w:firstLine="709"/>
        <w:jc w:val="both"/>
      </w:pPr>
      <w:r w:rsidRPr="00563FAA">
        <w:t>Требования к оборудованию внедорожных мототранспортных средств номерными и опознавательными знаками, предупредительными устройствами.</w:t>
      </w: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D38" w:rsidRDefault="00563D38" w:rsidP="00B86A75">
      <w:pPr>
        <w:shd w:val="clear" w:color="auto" w:fill="FFFFFF"/>
        <w:spacing w:line="293" w:lineRule="atLeast"/>
        <w:jc w:val="center"/>
        <w:rPr>
          <w:bCs/>
          <w:color w:val="474747"/>
          <w:sz w:val="28"/>
          <w:szCs w:val="28"/>
        </w:rPr>
      </w:pPr>
    </w:p>
    <w:p w:rsidR="00563FAA" w:rsidRPr="00563D38" w:rsidRDefault="00563FAA" w:rsidP="00B86A75">
      <w:pPr>
        <w:shd w:val="clear" w:color="auto" w:fill="FFFFFF"/>
        <w:spacing w:line="293" w:lineRule="atLeast"/>
        <w:jc w:val="center"/>
        <w:rPr>
          <w:rFonts w:ascii="Arial" w:hAnsi="Arial" w:cs="Arial"/>
          <w:b/>
          <w:color w:val="555555"/>
          <w:sz w:val="20"/>
          <w:szCs w:val="20"/>
        </w:rPr>
      </w:pPr>
      <w:r w:rsidRPr="00563D38">
        <w:rPr>
          <w:b/>
          <w:bCs/>
          <w:color w:val="474747"/>
          <w:sz w:val="28"/>
          <w:szCs w:val="28"/>
        </w:rPr>
        <w:t>ТЕМАТИЧЕСКИЙ ПЛАН И ПРОГРАММА ПРЕДМЕТА "ОСНОВЫ УПРАВЛЕНИЯ И БЕЗОПАСНОСТЬ ДВИЖЕНИЯ"</w:t>
      </w:r>
    </w:p>
    <w:p w:rsidR="00A00F42" w:rsidRPr="00A00F42" w:rsidRDefault="00A00F42" w:rsidP="00A00F42">
      <w:pPr>
        <w:rPr>
          <w:lang w:eastAsia="ru-RU"/>
        </w:rPr>
      </w:pPr>
    </w:p>
    <w:p w:rsidR="00563FAA" w:rsidRPr="00A00F42" w:rsidRDefault="00A00F42" w:rsidP="00A00F42">
      <w:pPr>
        <w:pStyle w:val="4"/>
        <w:shd w:val="clear" w:color="auto" w:fill="FFFFFF"/>
        <w:spacing w:line="312" w:lineRule="atLeast"/>
        <w:jc w:val="center"/>
        <w:rPr>
          <w:bCs/>
          <w:color w:val="474747"/>
        </w:rPr>
      </w:pPr>
      <w:r w:rsidRPr="00A00F42">
        <w:rPr>
          <w:bCs/>
          <w:color w:val="474747"/>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833"/>
        <w:gridCol w:w="1193"/>
      </w:tblGrid>
      <w:tr w:rsidR="00A00F42" w:rsidRPr="00632720" w:rsidTr="003367C5">
        <w:tc>
          <w:tcPr>
            <w:tcW w:w="828" w:type="dxa"/>
            <w:vAlign w:val="center"/>
          </w:tcPr>
          <w:p w:rsidR="00A00F42" w:rsidRPr="00632720" w:rsidRDefault="00A00F42" w:rsidP="003367C5">
            <w:pPr>
              <w:tabs>
                <w:tab w:val="left" w:pos="1865"/>
              </w:tabs>
              <w:jc w:val="center"/>
            </w:pPr>
            <w:r w:rsidRPr="00632720">
              <w:t>№</w:t>
            </w:r>
          </w:p>
          <w:p w:rsidR="00A00F42" w:rsidRPr="00632720" w:rsidRDefault="00A00F42" w:rsidP="003367C5">
            <w:pPr>
              <w:tabs>
                <w:tab w:val="left" w:pos="1865"/>
              </w:tabs>
              <w:jc w:val="center"/>
            </w:pPr>
            <w:r w:rsidRPr="00632720">
              <w:t>тем</w:t>
            </w:r>
          </w:p>
        </w:tc>
        <w:tc>
          <w:tcPr>
            <w:tcW w:w="7833" w:type="dxa"/>
            <w:vAlign w:val="center"/>
          </w:tcPr>
          <w:p w:rsidR="00A00F42" w:rsidRPr="00632720" w:rsidRDefault="00A00F42" w:rsidP="003367C5">
            <w:pPr>
              <w:tabs>
                <w:tab w:val="left" w:pos="1865"/>
              </w:tabs>
              <w:jc w:val="center"/>
            </w:pPr>
            <w:r w:rsidRPr="00632720">
              <w:rPr>
                <w:color w:val="000000"/>
              </w:rPr>
              <w:t>Наименование разделов и тем занятий</w:t>
            </w:r>
          </w:p>
        </w:tc>
        <w:tc>
          <w:tcPr>
            <w:tcW w:w="1193" w:type="dxa"/>
            <w:vAlign w:val="center"/>
          </w:tcPr>
          <w:p w:rsidR="00A00F42" w:rsidRPr="00632720" w:rsidRDefault="00A00F42" w:rsidP="003367C5">
            <w:pPr>
              <w:tabs>
                <w:tab w:val="left" w:pos="1865"/>
              </w:tabs>
              <w:jc w:val="center"/>
            </w:pPr>
            <w:r w:rsidRPr="00632720">
              <w:t>Кол-во</w:t>
            </w:r>
          </w:p>
          <w:p w:rsidR="00A00F42" w:rsidRPr="00632720" w:rsidRDefault="00A00F42" w:rsidP="003367C5">
            <w:pPr>
              <w:tabs>
                <w:tab w:val="left" w:pos="1865"/>
              </w:tabs>
              <w:jc w:val="center"/>
            </w:pPr>
            <w:r w:rsidRPr="00632720">
              <w:t>часов</w:t>
            </w:r>
          </w:p>
        </w:tc>
      </w:tr>
      <w:tr w:rsidR="00A00F42" w:rsidRPr="00632720" w:rsidTr="003367C5">
        <w:tc>
          <w:tcPr>
            <w:tcW w:w="828" w:type="dxa"/>
            <w:vAlign w:val="center"/>
          </w:tcPr>
          <w:p w:rsidR="00A00F42" w:rsidRPr="00632720" w:rsidRDefault="00A00F42" w:rsidP="003367C5">
            <w:pPr>
              <w:tabs>
                <w:tab w:val="left" w:pos="1865"/>
              </w:tabs>
              <w:jc w:val="center"/>
            </w:pPr>
            <w:r w:rsidRPr="00632720">
              <w:t>1</w:t>
            </w:r>
          </w:p>
        </w:tc>
        <w:tc>
          <w:tcPr>
            <w:tcW w:w="7833" w:type="dxa"/>
            <w:vAlign w:val="center"/>
          </w:tcPr>
          <w:p w:rsidR="00A00F42" w:rsidRPr="00632720" w:rsidRDefault="00A00F42" w:rsidP="003367C5">
            <w:pPr>
              <w:tabs>
                <w:tab w:val="left" w:pos="1865"/>
              </w:tabs>
              <w:jc w:val="center"/>
              <w:rPr>
                <w:color w:val="000000"/>
              </w:rPr>
            </w:pPr>
            <w:r w:rsidRPr="00632720">
              <w:rPr>
                <w:color w:val="000000"/>
              </w:rPr>
              <w:t>2</w:t>
            </w:r>
          </w:p>
        </w:tc>
        <w:tc>
          <w:tcPr>
            <w:tcW w:w="1193" w:type="dxa"/>
            <w:vAlign w:val="center"/>
          </w:tcPr>
          <w:p w:rsidR="00A00F42" w:rsidRPr="00632720" w:rsidRDefault="00A00F42" w:rsidP="003367C5">
            <w:pPr>
              <w:tabs>
                <w:tab w:val="left" w:pos="1865"/>
              </w:tabs>
              <w:jc w:val="center"/>
            </w:pPr>
            <w:r w:rsidRPr="00632720">
              <w:t>3</w:t>
            </w:r>
          </w:p>
        </w:tc>
      </w:tr>
      <w:tr w:rsidR="00A00F42" w:rsidRPr="00632720" w:rsidTr="003367C5">
        <w:tc>
          <w:tcPr>
            <w:tcW w:w="828" w:type="dxa"/>
            <w:tcBorders>
              <w:bottom w:val="nil"/>
            </w:tcBorders>
          </w:tcPr>
          <w:p w:rsidR="00A00F42" w:rsidRPr="00632720" w:rsidRDefault="00A00F42" w:rsidP="003367C5">
            <w:pPr>
              <w:tabs>
                <w:tab w:val="left" w:pos="1865"/>
              </w:tabs>
              <w:spacing w:before="60"/>
              <w:jc w:val="both"/>
            </w:pPr>
          </w:p>
        </w:tc>
        <w:tc>
          <w:tcPr>
            <w:tcW w:w="7833" w:type="dxa"/>
            <w:tcBorders>
              <w:bottom w:val="nil"/>
            </w:tcBorders>
            <w:vAlign w:val="center"/>
          </w:tcPr>
          <w:p w:rsidR="00A00F42" w:rsidRPr="00632720" w:rsidRDefault="00A00F42" w:rsidP="00503642">
            <w:pPr>
              <w:pStyle w:val="4"/>
              <w:spacing w:before="60"/>
              <w:jc w:val="center"/>
              <w:rPr>
                <w:szCs w:val="24"/>
              </w:rPr>
            </w:pPr>
            <w:r w:rsidRPr="00632720">
              <w:rPr>
                <w:szCs w:val="24"/>
              </w:rPr>
              <w:t xml:space="preserve">Раздел 1. ОСНОВЫ УПРАВЛЕНИЯ </w:t>
            </w:r>
            <w:r w:rsidR="00503642">
              <w:t>ВНЕДОРОЖНЫМИ МОТОТРАНСПОРТНЫМИ СРЕДСТВАМИ</w:t>
            </w:r>
          </w:p>
        </w:tc>
        <w:tc>
          <w:tcPr>
            <w:tcW w:w="1193" w:type="dxa"/>
            <w:tcBorders>
              <w:bottom w:val="nil"/>
            </w:tcBorders>
          </w:tcPr>
          <w:p w:rsidR="00A00F42" w:rsidRPr="00632720" w:rsidRDefault="00A00F42" w:rsidP="003367C5">
            <w:pPr>
              <w:tabs>
                <w:tab w:val="left" w:pos="1865"/>
              </w:tabs>
              <w:spacing w:before="60"/>
              <w:jc w:val="center"/>
            </w:pP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1.1</w:t>
            </w:r>
          </w:p>
        </w:tc>
        <w:tc>
          <w:tcPr>
            <w:tcW w:w="7833" w:type="dxa"/>
            <w:tcBorders>
              <w:top w:val="nil"/>
              <w:bottom w:val="nil"/>
            </w:tcBorders>
          </w:tcPr>
          <w:p w:rsidR="00A00F42" w:rsidRPr="00632720" w:rsidRDefault="00A00F42" w:rsidP="00A00F42">
            <w:pPr>
              <w:shd w:val="clear" w:color="auto" w:fill="FFFFFF"/>
              <w:spacing w:before="60"/>
              <w:jc w:val="both"/>
            </w:pPr>
            <w:r w:rsidRPr="00632720">
              <w:rPr>
                <w:color w:val="000000"/>
              </w:rPr>
              <w:t xml:space="preserve">Техника управления </w:t>
            </w:r>
            <w:r>
              <w:rPr>
                <w:color w:val="000000"/>
              </w:rPr>
              <w:t>внедорожными мототранспортными средствами</w:t>
            </w:r>
          </w:p>
        </w:tc>
        <w:tc>
          <w:tcPr>
            <w:tcW w:w="1193" w:type="dxa"/>
            <w:tcBorders>
              <w:top w:val="nil"/>
              <w:bottom w:val="nil"/>
            </w:tcBorders>
          </w:tcPr>
          <w:p w:rsidR="00A00F42" w:rsidRPr="00632720" w:rsidRDefault="00503642" w:rsidP="003367C5">
            <w:pPr>
              <w:tabs>
                <w:tab w:val="left" w:pos="1865"/>
              </w:tabs>
              <w:spacing w:before="60"/>
              <w:jc w:val="center"/>
            </w:pPr>
            <w:r>
              <w:t>2</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1.2</w:t>
            </w:r>
          </w:p>
        </w:tc>
        <w:tc>
          <w:tcPr>
            <w:tcW w:w="7833" w:type="dxa"/>
            <w:tcBorders>
              <w:top w:val="nil"/>
              <w:bottom w:val="nil"/>
            </w:tcBorders>
          </w:tcPr>
          <w:p w:rsidR="00A00F42" w:rsidRPr="00632720" w:rsidRDefault="00A00F42" w:rsidP="003367C5">
            <w:pPr>
              <w:shd w:val="clear" w:color="auto" w:fill="FFFFFF"/>
              <w:spacing w:before="60"/>
              <w:jc w:val="both"/>
            </w:pPr>
            <w:r w:rsidRPr="00632720">
              <w:rPr>
                <w:color w:val="000000"/>
              </w:rPr>
              <w:t>Дорожное движение</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1.3</w:t>
            </w:r>
          </w:p>
        </w:tc>
        <w:tc>
          <w:tcPr>
            <w:tcW w:w="7833" w:type="dxa"/>
            <w:tcBorders>
              <w:top w:val="nil"/>
              <w:bottom w:val="nil"/>
            </w:tcBorders>
          </w:tcPr>
          <w:p w:rsidR="00A00F42" w:rsidRPr="00632720" w:rsidRDefault="00A00F42" w:rsidP="00A00F42">
            <w:pPr>
              <w:pStyle w:val="4"/>
              <w:spacing w:before="60"/>
              <w:rPr>
                <w:b w:val="0"/>
                <w:bCs/>
                <w:szCs w:val="24"/>
              </w:rPr>
            </w:pPr>
            <w:r w:rsidRPr="00632720">
              <w:rPr>
                <w:b w:val="0"/>
                <w:bCs/>
                <w:szCs w:val="24"/>
              </w:rPr>
              <w:t xml:space="preserve">Психофизиологическое и психические   качества </w:t>
            </w:r>
            <w:r>
              <w:rPr>
                <w:b w:val="0"/>
                <w:bCs/>
                <w:szCs w:val="24"/>
              </w:rPr>
              <w:t>водителя</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1.4</w:t>
            </w:r>
          </w:p>
        </w:tc>
        <w:tc>
          <w:tcPr>
            <w:tcW w:w="7833" w:type="dxa"/>
            <w:tcBorders>
              <w:top w:val="nil"/>
              <w:bottom w:val="nil"/>
            </w:tcBorders>
          </w:tcPr>
          <w:p w:rsidR="00A00F42" w:rsidRPr="00632720" w:rsidRDefault="00A00F42" w:rsidP="00A00F42">
            <w:pPr>
              <w:pStyle w:val="4"/>
              <w:spacing w:before="60"/>
              <w:rPr>
                <w:b w:val="0"/>
                <w:bCs/>
                <w:szCs w:val="24"/>
              </w:rPr>
            </w:pPr>
            <w:r w:rsidRPr="00632720">
              <w:rPr>
                <w:b w:val="0"/>
                <w:bCs/>
                <w:szCs w:val="24"/>
              </w:rPr>
              <w:t xml:space="preserve">Эксплуатационные показатели </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1.5</w:t>
            </w:r>
          </w:p>
        </w:tc>
        <w:tc>
          <w:tcPr>
            <w:tcW w:w="7833" w:type="dxa"/>
            <w:tcBorders>
              <w:top w:val="nil"/>
              <w:bottom w:val="nil"/>
            </w:tcBorders>
          </w:tcPr>
          <w:p w:rsidR="00A00F42" w:rsidRPr="00632720" w:rsidRDefault="00A00F42" w:rsidP="00503642">
            <w:pPr>
              <w:pStyle w:val="4"/>
              <w:spacing w:before="60"/>
              <w:rPr>
                <w:b w:val="0"/>
                <w:bCs/>
                <w:szCs w:val="24"/>
              </w:rPr>
            </w:pPr>
            <w:r w:rsidRPr="00632720">
              <w:rPr>
                <w:b w:val="0"/>
                <w:bCs/>
                <w:szCs w:val="24"/>
              </w:rPr>
              <w:t xml:space="preserve">Действия </w:t>
            </w:r>
            <w:r w:rsidR="00503642">
              <w:rPr>
                <w:b w:val="0"/>
                <w:bCs/>
                <w:szCs w:val="24"/>
              </w:rPr>
              <w:t>водителя</w:t>
            </w:r>
            <w:r w:rsidRPr="00632720">
              <w:rPr>
                <w:b w:val="0"/>
                <w:bCs/>
                <w:szCs w:val="24"/>
              </w:rPr>
              <w:t xml:space="preserve"> в нештатных (критических) режимах движения</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1.6</w:t>
            </w:r>
          </w:p>
        </w:tc>
        <w:tc>
          <w:tcPr>
            <w:tcW w:w="7833" w:type="dxa"/>
            <w:tcBorders>
              <w:top w:val="nil"/>
              <w:bottom w:val="nil"/>
            </w:tcBorders>
          </w:tcPr>
          <w:p w:rsidR="00A00F42" w:rsidRPr="00632720" w:rsidRDefault="00503642" w:rsidP="003367C5">
            <w:pPr>
              <w:pStyle w:val="4"/>
              <w:spacing w:before="60"/>
              <w:rPr>
                <w:b w:val="0"/>
                <w:bCs/>
                <w:szCs w:val="24"/>
              </w:rPr>
            </w:pPr>
            <w:r w:rsidRPr="00632720">
              <w:rPr>
                <w:b w:val="0"/>
                <w:bCs/>
                <w:szCs w:val="24"/>
              </w:rPr>
              <w:t>Дорожно-транспортные происшествия</w:t>
            </w:r>
          </w:p>
        </w:tc>
        <w:tc>
          <w:tcPr>
            <w:tcW w:w="1193" w:type="dxa"/>
            <w:tcBorders>
              <w:top w:val="nil"/>
              <w:bottom w:val="nil"/>
            </w:tcBorders>
          </w:tcPr>
          <w:p w:rsidR="00A00F42" w:rsidRPr="00632720" w:rsidRDefault="00503642" w:rsidP="003367C5">
            <w:pPr>
              <w:tabs>
                <w:tab w:val="left" w:pos="1865"/>
              </w:tabs>
              <w:spacing w:before="60"/>
              <w:jc w:val="center"/>
            </w:pPr>
            <w:r>
              <w:t>2</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1.7</w:t>
            </w:r>
          </w:p>
        </w:tc>
        <w:tc>
          <w:tcPr>
            <w:tcW w:w="7833" w:type="dxa"/>
            <w:tcBorders>
              <w:top w:val="nil"/>
              <w:bottom w:val="nil"/>
            </w:tcBorders>
          </w:tcPr>
          <w:p w:rsidR="00A00F42" w:rsidRPr="00632720" w:rsidRDefault="00503642" w:rsidP="003367C5">
            <w:pPr>
              <w:pStyle w:val="4"/>
              <w:spacing w:before="60"/>
              <w:rPr>
                <w:b w:val="0"/>
                <w:bCs/>
                <w:szCs w:val="24"/>
              </w:rPr>
            </w:pPr>
            <w:r w:rsidRPr="00632720">
              <w:rPr>
                <w:b w:val="0"/>
                <w:bCs/>
                <w:szCs w:val="24"/>
              </w:rPr>
              <w:t>Безопасная эксплуатация</w:t>
            </w:r>
          </w:p>
        </w:tc>
        <w:tc>
          <w:tcPr>
            <w:tcW w:w="1193" w:type="dxa"/>
            <w:tcBorders>
              <w:top w:val="nil"/>
              <w:bottom w:val="nil"/>
            </w:tcBorders>
          </w:tcPr>
          <w:p w:rsidR="00A00F42" w:rsidRPr="00632720" w:rsidRDefault="00503642" w:rsidP="003367C5">
            <w:pPr>
              <w:tabs>
                <w:tab w:val="left" w:pos="1865"/>
              </w:tabs>
              <w:spacing w:before="60"/>
              <w:jc w:val="center"/>
            </w:pPr>
            <w:r>
              <w:t>2</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p>
        </w:tc>
        <w:tc>
          <w:tcPr>
            <w:tcW w:w="7833" w:type="dxa"/>
            <w:tcBorders>
              <w:top w:val="nil"/>
              <w:bottom w:val="nil"/>
            </w:tcBorders>
          </w:tcPr>
          <w:p w:rsidR="00A00F42" w:rsidRPr="00632720" w:rsidRDefault="00A00F42" w:rsidP="00503642">
            <w:pPr>
              <w:pStyle w:val="4"/>
              <w:spacing w:before="60"/>
              <w:rPr>
                <w:b w:val="0"/>
                <w:bCs/>
                <w:szCs w:val="24"/>
              </w:rPr>
            </w:pPr>
          </w:p>
        </w:tc>
        <w:tc>
          <w:tcPr>
            <w:tcW w:w="1193" w:type="dxa"/>
            <w:tcBorders>
              <w:top w:val="nil"/>
              <w:bottom w:val="nil"/>
            </w:tcBorders>
          </w:tcPr>
          <w:p w:rsidR="00A00F42" w:rsidRPr="00632720" w:rsidRDefault="00A00F42" w:rsidP="003367C5">
            <w:pPr>
              <w:tabs>
                <w:tab w:val="left" w:pos="1865"/>
              </w:tabs>
              <w:spacing w:before="60"/>
              <w:jc w:val="center"/>
            </w:pPr>
          </w:p>
        </w:tc>
      </w:tr>
      <w:tr w:rsidR="00A00F42" w:rsidRPr="00632720" w:rsidTr="00503642">
        <w:trPr>
          <w:trHeight w:val="78"/>
        </w:trPr>
        <w:tc>
          <w:tcPr>
            <w:tcW w:w="828" w:type="dxa"/>
            <w:tcBorders>
              <w:top w:val="nil"/>
            </w:tcBorders>
          </w:tcPr>
          <w:p w:rsidR="00A00F42" w:rsidRPr="00632720" w:rsidRDefault="00A00F42" w:rsidP="003367C5">
            <w:pPr>
              <w:tabs>
                <w:tab w:val="left" w:pos="1865"/>
              </w:tabs>
              <w:spacing w:before="60"/>
              <w:jc w:val="center"/>
            </w:pPr>
          </w:p>
        </w:tc>
        <w:tc>
          <w:tcPr>
            <w:tcW w:w="7833" w:type="dxa"/>
            <w:tcBorders>
              <w:top w:val="nil"/>
            </w:tcBorders>
          </w:tcPr>
          <w:p w:rsidR="00A00F42" w:rsidRPr="00632720" w:rsidRDefault="00A00F42" w:rsidP="003367C5">
            <w:pPr>
              <w:pStyle w:val="4"/>
              <w:rPr>
                <w:b w:val="0"/>
                <w:bCs/>
                <w:szCs w:val="24"/>
              </w:rPr>
            </w:pPr>
          </w:p>
        </w:tc>
        <w:tc>
          <w:tcPr>
            <w:tcW w:w="1193" w:type="dxa"/>
            <w:tcBorders>
              <w:top w:val="nil"/>
            </w:tcBorders>
          </w:tcPr>
          <w:p w:rsidR="00A00F42" w:rsidRPr="00632720" w:rsidRDefault="00A00F42" w:rsidP="003367C5">
            <w:pPr>
              <w:tabs>
                <w:tab w:val="left" w:pos="1865"/>
              </w:tabs>
              <w:spacing w:before="60"/>
              <w:jc w:val="center"/>
            </w:pPr>
          </w:p>
        </w:tc>
      </w:tr>
      <w:tr w:rsidR="00A00F42" w:rsidRPr="00632720" w:rsidTr="003367C5">
        <w:tc>
          <w:tcPr>
            <w:tcW w:w="828" w:type="dxa"/>
          </w:tcPr>
          <w:p w:rsidR="00A00F42" w:rsidRPr="00632720" w:rsidRDefault="00A00F42" w:rsidP="003367C5">
            <w:pPr>
              <w:tabs>
                <w:tab w:val="left" w:pos="1865"/>
              </w:tabs>
              <w:spacing w:before="60"/>
              <w:jc w:val="center"/>
            </w:pPr>
          </w:p>
        </w:tc>
        <w:tc>
          <w:tcPr>
            <w:tcW w:w="7833" w:type="dxa"/>
          </w:tcPr>
          <w:p w:rsidR="00A00F42" w:rsidRPr="00632720" w:rsidRDefault="00A00F42" w:rsidP="003367C5">
            <w:pPr>
              <w:pStyle w:val="4"/>
              <w:spacing w:before="60"/>
              <w:jc w:val="left"/>
              <w:rPr>
                <w:b w:val="0"/>
                <w:bCs/>
                <w:szCs w:val="24"/>
              </w:rPr>
            </w:pPr>
            <w:r w:rsidRPr="00632720">
              <w:rPr>
                <w:b w:val="0"/>
                <w:bCs/>
                <w:szCs w:val="24"/>
              </w:rPr>
              <w:t>Итого:</w:t>
            </w:r>
          </w:p>
        </w:tc>
        <w:tc>
          <w:tcPr>
            <w:tcW w:w="1193" w:type="dxa"/>
          </w:tcPr>
          <w:p w:rsidR="00A00F42" w:rsidRPr="00632720" w:rsidRDefault="00503642" w:rsidP="003367C5">
            <w:pPr>
              <w:tabs>
                <w:tab w:val="left" w:pos="1865"/>
              </w:tabs>
              <w:spacing w:before="60"/>
              <w:jc w:val="center"/>
            </w:pPr>
            <w:r>
              <w:t>10</w:t>
            </w:r>
          </w:p>
        </w:tc>
      </w:tr>
      <w:tr w:rsidR="00A00F42" w:rsidRPr="00632720" w:rsidTr="003367C5">
        <w:tc>
          <w:tcPr>
            <w:tcW w:w="828" w:type="dxa"/>
            <w:tcBorders>
              <w:bottom w:val="nil"/>
            </w:tcBorders>
          </w:tcPr>
          <w:p w:rsidR="00A00F42" w:rsidRPr="00632720" w:rsidRDefault="00A00F42" w:rsidP="003367C5">
            <w:pPr>
              <w:tabs>
                <w:tab w:val="left" w:pos="1865"/>
              </w:tabs>
              <w:spacing w:before="60"/>
              <w:jc w:val="center"/>
            </w:pPr>
          </w:p>
        </w:tc>
        <w:tc>
          <w:tcPr>
            <w:tcW w:w="7833" w:type="dxa"/>
            <w:tcBorders>
              <w:bottom w:val="nil"/>
            </w:tcBorders>
          </w:tcPr>
          <w:p w:rsidR="00A00F42" w:rsidRPr="00632720" w:rsidRDefault="00A00F42" w:rsidP="003367C5">
            <w:pPr>
              <w:pStyle w:val="4"/>
              <w:spacing w:before="60"/>
              <w:jc w:val="center"/>
              <w:rPr>
                <w:szCs w:val="24"/>
              </w:rPr>
            </w:pPr>
            <w:r w:rsidRPr="00632720">
              <w:rPr>
                <w:szCs w:val="24"/>
              </w:rPr>
              <w:t>Раздел 2.  ПРАВОВАЯ ОТВЕТСТВЕННОСТЬ</w:t>
            </w:r>
          </w:p>
          <w:p w:rsidR="00A00F42" w:rsidRPr="00632720" w:rsidRDefault="00A00F42" w:rsidP="003367C5">
            <w:pPr>
              <w:pStyle w:val="4"/>
              <w:spacing w:before="60"/>
              <w:jc w:val="center"/>
              <w:rPr>
                <w:szCs w:val="24"/>
              </w:rPr>
            </w:pPr>
          </w:p>
        </w:tc>
        <w:tc>
          <w:tcPr>
            <w:tcW w:w="1193" w:type="dxa"/>
            <w:tcBorders>
              <w:bottom w:val="nil"/>
            </w:tcBorders>
          </w:tcPr>
          <w:p w:rsidR="00A00F42" w:rsidRPr="00632720" w:rsidRDefault="00A00F42" w:rsidP="003367C5">
            <w:pPr>
              <w:tabs>
                <w:tab w:val="left" w:pos="1865"/>
              </w:tabs>
              <w:spacing w:before="60"/>
              <w:jc w:val="center"/>
            </w:pP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2.1</w:t>
            </w:r>
          </w:p>
        </w:tc>
        <w:tc>
          <w:tcPr>
            <w:tcW w:w="7833" w:type="dxa"/>
            <w:tcBorders>
              <w:top w:val="nil"/>
              <w:bottom w:val="nil"/>
            </w:tcBorders>
          </w:tcPr>
          <w:p w:rsidR="00A00F42" w:rsidRPr="00632720" w:rsidRDefault="00A00F42" w:rsidP="003367C5">
            <w:pPr>
              <w:pStyle w:val="4"/>
              <w:spacing w:before="60"/>
              <w:jc w:val="left"/>
              <w:rPr>
                <w:b w:val="0"/>
                <w:bCs/>
                <w:szCs w:val="24"/>
              </w:rPr>
            </w:pPr>
            <w:r w:rsidRPr="00632720">
              <w:rPr>
                <w:b w:val="0"/>
                <w:bCs/>
                <w:szCs w:val="24"/>
              </w:rPr>
              <w:t>Административная ответственность</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2.2</w:t>
            </w:r>
          </w:p>
        </w:tc>
        <w:tc>
          <w:tcPr>
            <w:tcW w:w="7833" w:type="dxa"/>
            <w:tcBorders>
              <w:top w:val="nil"/>
              <w:bottom w:val="nil"/>
            </w:tcBorders>
          </w:tcPr>
          <w:p w:rsidR="00A00F42" w:rsidRPr="00632720" w:rsidRDefault="00A00F42" w:rsidP="003367C5">
            <w:pPr>
              <w:pStyle w:val="4"/>
              <w:spacing w:before="60"/>
              <w:jc w:val="left"/>
              <w:rPr>
                <w:b w:val="0"/>
                <w:bCs/>
                <w:szCs w:val="24"/>
              </w:rPr>
            </w:pPr>
            <w:r w:rsidRPr="00632720">
              <w:rPr>
                <w:b w:val="0"/>
                <w:bCs/>
                <w:szCs w:val="24"/>
              </w:rPr>
              <w:t>Уголовная ответственность</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2.3</w:t>
            </w:r>
          </w:p>
        </w:tc>
        <w:tc>
          <w:tcPr>
            <w:tcW w:w="7833" w:type="dxa"/>
            <w:tcBorders>
              <w:top w:val="nil"/>
              <w:bottom w:val="nil"/>
            </w:tcBorders>
          </w:tcPr>
          <w:p w:rsidR="00A00F42" w:rsidRPr="00632720" w:rsidRDefault="00A00F42" w:rsidP="003367C5">
            <w:pPr>
              <w:pStyle w:val="4"/>
              <w:spacing w:before="60"/>
              <w:jc w:val="left"/>
              <w:rPr>
                <w:b w:val="0"/>
                <w:bCs/>
                <w:szCs w:val="24"/>
              </w:rPr>
            </w:pPr>
            <w:r w:rsidRPr="00632720">
              <w:rPr>
                <w:b w:val="0"/>
                <w:bCs/>
                <w:szCs w:val="24"/>
              </w:rPr>
              <w:t>Гражданская ответственность</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2.4</w:t>
            </w:r>
          </w:p>
        </w:tc>
        <w:tc>
          <w:tcPr>
            <w:tcW w:w="7833" w:type="dxa"/>
            <w:tcBorders>
              <w:top w:val="nil"/>
              <w:bottom w:val="nil"/>
            </w:tcBorders>
          </w:tcPr>
          <w:p w:rsidR="00A00F42" w:rsidRPr="00632720" w:rsidRDefault="00A00F42" w:rsidP="003367C5">
            <w:pPr>
              <w:pStyle w:val="4"/>
              <w:spacing w:before="60"/>
              <w:jc w:val="left"/>
              <w:rPr>
                <w:b w:val="0"/>
                <w:bCs/>
                <w:szCs w:val="24"/>
              </w:rPr>
            </w:pPr>
            <w:r w:rsidRPr="00632720">
              <w:rPr>
                <w:b w:val="0"/>
                <w:bCs/>
                <w:szCs w:val="24"/>
              </w:rPr>
              <w:t>Правовые основы охраны природы</w:t>
            </w:r>
          </w:p>
        </w:tc>
        <w:tc>
          <w:tcPr>
            <w:tcW w:w="1193" w:type="dxa"/>
            <w:tcBorders>
              <w:top w:val="nil"/>
              <w:bottom w:val="nil"/>
            </w:tcBorders>
          </w:tcPr>
          <w:p w:rsidR="00A00F42" w:rsidRPr="00632720" w:rsidRDefault="00503642" w:rsidP="003367C5">
            <w:pPr>
              <w:tabs>
                <w:tab w:val="left" w:pos="1865"/>
              </w:tabs>
              <w:spacing w:before="60"/>
              <w:jc w:val="center"/>
            </w:pPr>
            <w:r>
              <w:t>1</w:t>
            </w:r>
          </w:p>
        </w:tc>
      </w:tr>
      <w:tr w:rsidR="00A00F42" w:rsidRPr="00632720" w:rsidTr="003367C5">
        <w:tc>
          <w:tcPr>
            <w:tcW w:w="828" w:type="dxa"/>
            <w:tcBorders>
              <w:top w:val="nil"/>
              <w:bottom w:val="nil"/>
            </w:tcBorders>
          </w:tcPr>
          <w:p w:rsidR="00A00F42" w:rsidRPr="00632720" w:rsidRDefault="00A00F42" w:rsidP="003367C5">
            <w:pPr>
              <w:tabs>
                <w:tab w:val="left" w:pos="1865"/>
              </w:tabs>
              <w:spacing w:before="60"/>
              <w:jc w:val="center"/>
            </w:pPr>
            <w:r w:rsidRPr="00632720">
              <w:t>2.5</w:t>
            </w:r>
          </w:p>
        </w:tc>
        <w:tc>
          <w:tcPr>
            <w:tcW w:w="7833" w:type="dxa"/>
            <w:tcBorders>
              <w:top w:val="nil"/>
              <w:bottom w:val="nil"/>
            </w:tcBorders>
          </w:tcPr>
          <w:p w:rsidR="00A00F42" w:rsidRPr="00632720" w:rsidRDefault="00A00F42" w:rsidP="00503642">
            <w:pPr>
              <w:pStyle w:val="4"/>
              <w:spacing w:before="60"/>
              <w:jc w:val="left"/>
              <w:rPr>
                <w:b w:val="0"/>
                <w:bCs/>
                <w:szCs w:val="24"/>
              </w:rPr>
            </w:pPr>
            <w:r w:rsidRPr="00632720">
              <w:rPr>
                <w:b w:val="0"/>
                <w:bCs/>
                <w:szCs w:val="24"/>
              </w:rPr>
              <w:t xml:space="preserve">Право собственности на </w:t>
            </w:r>
            <w:r w:rsidR="00503642" w:rsidRPr="00503642">
              <w:rPr>
                <w:b w:val="0"/>
              </w:rPr>
              <w:t>внедорожн</w:t>
            </w:r>
            <w:r w:rsidR="00503642">
              <w:rPr>
                <w:b w:val="0"/>
              </w:rPr>
              <w:t>о</w:t>
            </w:r>
            <w:r w:rsidR="00503642" w:rsidRPr="00503642">
              <w:rPr>
                <w:b w:val="0"/>
              </w:rPr>
              <w:t>е мототранспортн</w:t>
            </w:r>
            <w:r w:rsidR="00503642">
              <w:rPr>
                <w:b w:val="0"/>
              </w:rPr>
              <w:t>о</w:t>
            </w:r>
            <w:r w:rsidR="00503642" w:rsidRPr="00503642">
              <w:rPr>
                <w:b w:val="0"/>
              </w:rPr>
              <w:t>е средств</w:t>
            </w:r>
            <w:r w:rsidR="00503642">
              <w:rPr>
                <w:b w:val="0"/>
              </w:rPr>
              <w:t>о</w:t>
            </w:r>
          </w:p>
        </w:tc>
        <w:tc>
          <w:tcPr>
            <w:tcW w:w="1193" w:type="dxa"/>
            <w:tcBorders>
              <w:top w:val="nil"/>
              <w:bottom w:val="nil"/>
            </w:tcBorders>
          </w:tcPr>
          <w:p w:rsidR="00A00F42" w:rsidRPr="00632720" w:rsidRDefault="00A00F42" w:rsidP="003367C5">
            <w:pPr>
              <w:tabs>
                <w:tab w:val="left" w:pos="1865"/>
              </w:tabs>
              <w:spacing w:before="60"/>
              <w:jc w:val="center"/>
            </w:pPr>
            <w:r w:rsidRPr="00632720">
              <w:t>1</w:t>
            </w:r>
          </w:p>
        </w:tc>
      </w:tr>
      <w:tr w:rsidR="00A00F42" w:rsidRPr="00632720" w:rsidTr="003367C5">
        <w:tc>
          <w:tcPr>
            <w:tcW w:w="828" w:type="dxa"/>
            <w:tcBorders>
              <w:top w:val="nil"/>
            </w:tcBorders>
          </w:tcPr>
          <w:p w:rsidR="00A00F42" w:rsidRPr="00632720" w:rsidRDefault="00A00F42" w:rsidP="003367C5">
            <w:pPr>
              <w:tabs>
                <w:tab w:val="left" w:pos="1865"/>
              </w:tabs>
              <w:spacing w:before="60"/>
              <w:jc w:val="center"/>
            </w:pPr>
            <w:r w:rsidRPr="00632720">
              <w:t>2.6</w:t>
            </w:r>
          </w:p>
        </w:tc>
        <w:tc>
          <w:tcPr>
            <w:tcW w:w="7833" w:type="dxa"/>
            <w:tcBorders>
              <w:top w:val="nil"/>
            </w:tcBorders>
          </w:tcPr>
          <w:p w:rsidR="00A00F42" w:rsidRPr="00632720" w:rsidRDefault="00A00F42" w:rsidP="00503642">
            <w:pPr>
              <w:pStyle w:val="4"/>
              <w:spacing w:before="60"/>
              <w:jc w:val="left"/>
              <w:rPr>
                <w:b w:val="0"/>
                <w:bCs/>
                <w:szCs w:val="24"/>
              </w:rPr>
            </w:pPr>
            <w:r w:rsidRPr="00632720">
              <w:rPr>
                <w:b w:val="0"/>
                <w:bCs/>
                <w:szCs w:val="24"/>
              </w:rPr>
              <w:t xml:space="preserve">Страхование </w:t>
            </w:r>
            <w:r w:rsidR="00503642">
              <w:rPr>
                <w:b w:val="0"/>
                <w:bCs/>
                <w:szCs w:val="24"/>
              </w:rPr>
              <w:t>водителя и внедорожных транспортных средств</w:t>
            </w:r>
          </w:p>
        </w:tc>
        <w:tc>
          <w:tcPr>
            <w:tcW w:w="1193" w:type="dxa"/>
            <w:tcBorders>
              <w:top w:val="nil"/>
            </w:tcBorders>
          </w:tcPr>
          <w:p w:rsidR="00A00F42" w:rsidRPr="00632720" w:rsidRDefault="00A00F42" w:rsidP="003367C5">
            <w:pPr>
              <w:tabs>
                <w:tab w:val="left" w:pos="1865"/>
              </w:tabs>
              <w:spacing w:before="60"/>
              <w:jc w:val="center"/>
            </w:pPr>
            <w:r w:rsidRPr="00632720">
              <w:t>1</w:t>
            </w:r>
          </w:p>
        </w:tc>
      </w:tr>
      <w:tr w:rsidR="00A00F42" w:rsidRPr="00632720" w:rsidTr="003367C5">
        <w:tc>
          <w:tcPr>
            <w:tcW w:w="828" w:type="dxa"/>
          </w:tcPr>
          <w:p w:rsidR="00A00F42" w:rsidRPr="00632720" w:rsidRDefault="00A00F42" w:rsidP="003367C5">
            <w:pPr>
              <w:tabs>
                <w:tab w:val="left" w:pos="1865"/>
              </w:tabs>
              <w:spacing w:before="60"/>
              <w:jc w:val="center"/>
            </w:pPr>
          </w:p>
        </w:tc>
        <w:tc>
          <w:tcPr>
            <w:tcW w:w="7833" w:type="dxa"/>
          </w:tcPr>
          <w:p w:rsidR="00A00F42" w:rsidRPr="00632720" w:rsidRDefault="00A00F42" w:rsidP="003367C5">
            <w:pPr>
              <w:pStyle w:val="4"/>
              <w:spacing w:before="60"/>
              <w:jc w:val="left"/>
              <w:rPr>
                <w:b w:val="0"/>
                <w:bCs/>
                <w:szCs w:val="24"/>
              </w:rPr>
            </w:pPr>
            <w:r w:rsidRPr="00632720">
              <w:rPr>
                <w:b w:val="0"/>
                <w:bCs/>
                <w:szCs w:val="24"/>
              </w:rPr>
              <w:t>Итого:</w:t>
            </w:r>
          </w:p>
        </w:tc>
        <w:tc>
          <w:tcPr>
            <w:tcW w:w="1193" w:type="dxa"/>
          </w:tcPr>
          <w:p w:rsidR="00A00F42" w:rsidRPr="00632720" w:rsidRDefault="00503642" w:rsidP="003367C5">
            <w:pPr>
              <w:tabs>
                <w:tab w:val="left" w:pos="1865"/>
              </w:tabs>
              <w:spacing w:before="60"/>
              <w:jc w:val="center"/>
            </w:pPr>
            <w:r>
              <w:t>6</w:t>
            </w:r>
          </w:p>
        </w:tc>
      </w:tr>
      <w:tr w:rsidR="00A00F42" w:rsidRPr="00632720" w:rsidTr="003367C5">
        <w:tc>
          <w:tcPr>
            <w:tcW w:w="828" w:type="dxa"/>
          </w:tcPr>
          <w:p w:rsidR="00A00F42" w:rsidRPr="00632720" w:rsidRDefault="00A00F42" w:rsidP="003367C5">
            <w:pPr>
              <w:tabs>
                <w:tab w:val="left" w:pos="1865"/>
              </w:tabs>
              <w:spacing w:before="60"/>
              <w:jc w:val="center"/>
            </w:pPr>
          </w:p>
        </w:tc>
        <w:tc>
          <w:tcPr>
            <w:tcW w:w="7833" w:type="dxa"/>
          </w:tcPr>
          <w:p w:rsidR="00A00F42" w:rsidRPr="00632720" w:rsidRDefault="00A00F42" w:rsidP="003367C5">
            <w:pPr>
              <w:pStyle w:val="4"/>
              <w:spacing w:before="60"/>
              <w:rPr>
                <w:b w:val="0"/>
                <w:bCs/>
                <w:szCs w:val="24"/>
              </w:rPr>
            </w:pPr>
            <w:r w:rsidRPr="00632720">
              <w:rPr>
                <w:b w:val="0"/>
                <w:bCs/>
                <w:szCs w:val="24"/>
              </w:rPr>
              <w:t>Всего:</w:t>
            </w:r>
          </w:p>
        </w:tc>
        <w:tc>
          <w:tcPr>
            <w:tcW w:w="1193" w:type="dxa"/>
          </w:tcPr>
          <w:p w:rsidR="00A00F42" w:rsidRPr="00632720" w:rsidRDefault="00503642" w:rsidP="003367C5">
            <w:pPr>
              <w:tabs>
                <w:tab w:val="left" w:pos="1865"/>
              </w:tabs>
              <w:spacing w:before="60"/>
              <w:jc w:val="center"/>
            </w:pPr>
            <w:r>
              <w:t>16</w:t>
            </w:r>
          </w:p>
        </w:tc>
      </w:tr>
    </w:tbl>
    <w:p w:rsidR="006A383A" w:rsidRDefault="006A383A" w:rsidP="006A383A">
      <w:pPr>
        <w:pStyle w:val="4"/>
        <w:shd w:val="clear" w:color="auto" w:fill="FFFFFF"/>
        <w:spacing w:line="312" w:lineRule="atLeast"/>
        <w:rPr>
          <w:rFonts w:ascii="Arial" w:hAnsi="Arial" w:cs="Arial"/>
          <w:b w:val="0"/>
          <w:bCs/>
          <w:color w:val="474747"/>
        </w:rPr>
      </w:pPr>
    </w:p>
    <w:p w:rsidR="006A383A" w:rsidRDefault="006A383A" w:rsidP="006A383A">
      <w:pPr>
        <w:pStyle w:val="4"/>
        <w:shd w:val="clear" w:color="auto" w:fill="FFFFFF"/>
        <w:spacing w:line="312" w:lineRule="atLeast"/>
        <w:jc w:val="center"/>
        <w:rPr>
          <w:bCs/>
          <w:color w:val="auto"/>
        </w:rPr>
      </w:pPr>
      <w:r w:rsidRPr="006A383A">
        <w:rPr>
          <w:bCs/>
          <w:color w:val="auto"/>
        </w:rPr>
        <w:t>Программа</w:t>
      </w:r>
    </w:p>
    <w:p w:rsidR="006A383A" w:rsidRPr="006A383A" w:rsidRDefault="006A383A" w:rsidP="006A383A">
      <w:pPr>
        <w:rPr>
          <w:lang w:eastAsia="ru-RU"/>
        </w:rPr>
      </w:pPr>
    </w:p>
    <w:p w:rsidR="006A383A" w:rsidRPr="006A383A" w:rsidRDefault="006A383A" w:rsidP="006A383A">
      <w:pPr>
        <w:pStyle w:val="4"/>
        <w:shd w:val="clear" w:color="auto" w:fill="FFFFFF"/>
        <w:spacing w:line="312" w:lineRule="atLeast"/>
        <w:ind w:firstLine="709"/>
        <w:jc w:val="center"/>
        <w:rPr>
          <w:bCs/>
          <w:color w:val="auto"/>
        </w:rPr>
      </w:pPr>
      <w:r w:rsidRPr="006A383A">
        <w:rPr>
          <w:bCs/>
          <w:color w:val="auto"/>
        </w:rPr>
        <w:t>РАЗДЕЛ</w:t>
      </w:r>
      <w:r w:rsidR="0024553E">
        <w:rPr>
          <w:bCs/>
          <w:color w:val="auto"/>
        </w:rPr>
        <w:t xml:space="preserve"> </w:t>
      </w:r>
      <w:r w:rsidRPr="006A383A">
        <w:rPr>
          <w:bCs/>
          <w:color w:val="auto"/>
        </w:rPr>
        <w:t>1.</w:t>
      </w:r>
      <w:r>
        <w:rPr>
          <w:bCs/>
          <w:color w:val="auto"/>
        </w:rPr>
        <w:t xml:space="preserve"> </w:t>
      </w:r>
      <w:r w:rsidRPr="006A383A">
        <w:rPr>
          <w:bCs/>
          <w:color w:val="auto"/>
        </w:rPr>
        <w:t>ОСНОВЫ</w:t>
      </w:r>
      <w:r>
        <w:rPr>
          <w:bCs/>
          <w:color w:val="auto"/>
        </w:rPr>
        <w:t xml:space="preserve"> </w:t>
      </w:r>
      <w:r w:rsidRPr="006A383A">
        <w:rPr>
          <w:bCs/>
          <w:color w:val="auto"/>
        </w:rPr>
        <w:t>УПРАВЛЕНИЯ ВНЕДОРОЖНЫМИ МОТОТРАНСПОРТНЫМИ СРЕДСТВАМИ</w:t>
      </w:r>
    </w:p>
    <w:p w:rsidR="006A383A" w:rsidRPr="006A383A" w:rsidRDefault="006A383A" w:rsidP="006A383A">
      <w:pPr>
        <w:pStyle w:val="juscontext"/>
        <w:shd w:val="clear" w:color="auto" w:fill="FFFFFF"/>
        <w:spacing w:line="293" w:lineRule="atLeast"/>
        <w:ind w:firstLine="709"/>
        <w:jc w:val="both"/>
        <w:rPr>
          <w:u w:val="single"/>
        </w:rPr>
      </w:pPr>
      <w:r w:rsidRPr="006A383A">
        <w:rPr>
          <w:u w:val="single"/>
        </w:rPr>
        <w:t>Тема1.1.</w:t>
      </w:r>
      <w:r w:rsidR="002D5D0A" w:rsidRPr="006A383A">
        <w:rPr>
          <w:u w:val="single"/>
        </w:rPr>
        <w:t xml:space="preserve">Техника управления внедорожными мототранспортными </w:t>
      </w:r>
      <w:r w:rsidR="002D5D0A">
        <w:rPr>
          <w:u w:val="single"/>
        </w:rPr>
        <w:t xml:space="preserve">                                                                                           </w:t>
      </w:r>
      <w:r w:rsidR="002D5D0A" w:rsidRPr="006A383A">
        <w:rPr>
          <w:u w:val="single"/>
        </w:rPr>
        <w:t>средствами</w:t>
      </w:r>
    </w:p>
    <w:p w:rsidR="006A383A" w:rsidRPr="006A383A" w:rsidRDefault="006A383A" w:rsidP="006A383A">
      <w:pPr>
        <w:pStyle w:val="juscontext"/>
        <w:shd w:val="clear" w:color="auto" w:fill="FFFFFF"/>
        <w:spacing w:line="293" w:lineRule="atLeast"/>
        <w:ind w:firstLine="709"/>
        <w:jc w:val="both"/>
      </w:pPr>
      <w:r w:rsidRPr="006A383A">
        <w:t>Посадка.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w:t>
      </w:r>
    </w:p>
    <w:p w:rsidR="006A383A" w:rsidRPr="006A383A" w:rsidRDefault="006A383A" w:rsidP="006A383A">
      <w:pPr>
        <w:pStyle w:val="juscontext"/>
        <w:shd w:val="clear" w:color="auto" w:fill="FFFFFF"/>
        <w:spacing w:line="293" w:lineRule="atLeast"/>
        <w:ind w:firstLine="709"/>
        <w:jc w:val="both"/>
      </w:pPr>
      <w:r w:rsidRPr="006A383A">
        <w:t>Приемы действия органами управления.</w:t>
      </w:r>
    </w:p>
    <w:p w:rsidR="006A383A" w:rsidRPr="006A383A" w:rsidRDefault="006A383A" w:rsidP="006A383A">
      <w:pPr>
        <w:pStyle w:val="juscontext"/>
        <w:shd w:val="clear" w:color="auto" w:fill="FFFFFF"/>
        <w:spacing w:line="293" w:lineRule="atLeast"/>
        <w:ind w:firstLine="709"/>
        <w:jc w:val="both"/>
      </w:pPr>
      <w:r w:rsidRPr="006A383A">
        <w:lastRenderedPageBreak/>
        <w:t>Скорость движения и дистанция. Изменение скорости на поворотах, разворотах и в ограниченных проездах.</w:t>
      </w:r>
    </w:p>
    <w:p w:rsidR="006A383A" w:rsidRPr="006A383A" w:rsidRDefault="006A383A" w:rsidP="006A383A">
      <w:pPr>
        <w:pStyle w:val="juscontext"/>
        <w:shd w:val="clear" w:color="auto" w:fill="FFFFFF"/>
        <w:spacing w:line="293" w:lineRule="atLeast"/>
        <w:ind w:firstLine="709"/>
        <w:jc w:val="both"/>
      </w:pPr>
      <w:r w:rsidRPr="006A383A">
        <w:t>Встречный разъезд.</w:t>
      </w:r>
    </w:p>
    <w:p w:rsidR="006A383A" w:rsidRPr="006A383A" w:rsidRDefault="006A383A" w:rsidP="006A383A">
      <w:pPr>
        <w:pStyle w:val="juscontext"/>
        <w:shd w:val="clear" w:color="auto" w:fill="FFFFFF"/>
        <w:spacing w:line="293" w:lineRule="atLeast"/>
        <w:ind w:firstLine="709"/>
        <w:jc w:val="both"/>
      </w:pPr>
      <w:r w:rsidRPr="006A383A">
        <w:t>Проезд железнодорожных переездов.</w:t>
      </w:r>
    </w:p>
    <w:p w:rsidR="006A383A" w:rsidRPr="002D5D0A" w:rsidRDefault="002D5D0A" w:rsidP="006A383A">
      <w:pPr>
        <w:pStyle w:val="juscontext"/>
        <w:shd w:val="clear" w:color="auto" w:fill="FFFFFF"/>
        <w:spacing w:line="293" w:lineRule="atLeast"/>
        <w:ind w:firstLine="709"/>
        <w:jc w:val="both"/>
        <w:rPr>
          <w:u w:val="single"/>
        </w:rPr>
      </w:pPr>
      <w:r w:rsidRPr="002D5D0A">
        <w:rPr>
          <w:u w:val="single"/>
        </w:rPr>
        <w:t xml:space="preserve">Тема </w:t>
      </w:r>
      <w:r w:rsidR="006A383A" w:rsidRPr="002D5D0A">
        <w:rPr>
          <w:u w:val="single"/>
        </w:rPr>
        <w:t xml:space="preserve">1.2. </w:t>
      </w:r>
      <w:r w:rsidRPr="002D5D0A">
        <w:rPr>
          <w:u w:val="single"/>
        </w:rPr>
        <w:t>Дорожное движение</w:t>
      </w:r>
    </w:p>
    <w:p w:rsidR="006A383A" w:rsidRPr="006A383A" w:rsidRDefault="006A383A" w:rsidP="006A383A">
      <w:pPr>
        <w:pStyle w:val="juscontext"/>
        <w:shd w:val="clear" w:color="auto" w:fill="FFFFFF"/>
        <w:spacing w:line="293" w:lineRule="atLeast"/>
        <w:ind w:firstLine="709"/>
        <w:jc w:val="both"/>
      </w:pPr>
      <w:r w:rsidRPr="006A383A">
        <w:t>Факторы, влияющие на безопасность. Определяющая роль квалификации водителя в обеспечении безопасности дорожного движения.</w:t>
      </w:r>
    </w:p>
    <w:p w:rsidR="006A383A" w:rsidRPr="006A383A" w:rsidRDefault="006A383A" w:rsidP="006A383A">
      <w:pPr>
        <w:pStyle w:val="juscontext"/>
        <w:shd w:val="clear" w:color="auto" w:fill="FFFFFF"/>
        <w:spacing w:line="293" w:lineRule="atLeast"/>
        <w:ind w:firstLine="709"/>
        <w:jc w:val="both"/>
      </w:pPr>
      <w:r w:rsidRPr="006A383A">
        <w:t>Обеспечение безопасности и экологичности дорожного движения.</w:t>
      </w:r>
    </w:p>
    <w:p w:rsidR="006A383A" w:rsidRPr="002D5D0A" w:rsidRDefault="002D5D0A" w:rsidP="006A383A">
      <w:pPr>
        <w:pStyle w:val="juscontext"/>
        <w:shd w:val="clear" w:color="auto" w:fill="FFFFFF"/>
        <w:spacing w:line="293" w:lineRule="atLeast"/>
        <w:ind w:firstLine="709"/>
        <w:jc w:val="both"/>
        <w:rPr>
          <w:u w:val="single"/>
        </w:rPr>
      </w:pPr>
      <w:r w:rsidRPr="002D5D0A">
        <w:rPr>
          <w:u w:val="single"/>
        </w:rPr>
        <w:t xml:space="preserve">Тема </w:t>
      </w:r>
      <w:r w:rsidR="006A383A" w:rsidRPr="002D5D0A">
        <w:rPr>
          <w:u w:val="single"/>
        </w:rPr>
        <w:t xml:space="preserve">1.3. </w:t>
      </w:r>
      <w:r w:rsidRPr="002D5D0A">
        <w:rPr>
          <w:u w:val="single"/>
        </w:rPr>
        <w:t>Психофизиологические и психические качества водителя</w:t>
      </w:r>
    </w:p>
    <w:p w:rsidR="006A383A" w:rsidRPr="006A383A" w:rsidRDefault="006A383A" w:rsidP="006A383A">
      <w:pPr>
        <w:pStyle w:val="juscontext"/>
        <w:shd w:val="clear" w:color="auto" w:fill="FFFFFF"/>
        <w:spacing w:line="293" w:lineRule="atLeast"/>
        <w:ind w:firstLine="709"/>
        <w:jc w:val="both"/>
      </w:pPr>
      <w:r w:rsidRPr="006A383A">
        <w:t>Зрительное восприятие. Поле зрения. Восприятие расстояния и скорости внедорожных мототранспортных средств.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rsidR="006A383A" w:rsidRPr="006A383A" w:rsidRDefault="006A383A" w:rsidP="006A383A">
      <w:pPr>
        <w:pStyle w:val="juscontext"/>
        <w:shd w:val="clear" w:color="auto" w:fill="FFFFFF"/>
        <w:spacing w:line="293" w:lineRule="atLeast"/>
        <w:ind w:firstLine="709"/>
        <w:jc w:val="both"/>
      </w:pPr>
      <w:r w:rsidRPr="006A383A">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6A383A" w:rsidRPr="006A383A" w:rsidRDefault="006A383A" w:rsidP="006A383A">
      <w:pPr>
        <w:pStyle w:val="juscontext"/>
        <w:shd w:val="clear" w:color="auto" w:fill="FFFFFF"/>
        <w:spacing w:line="293" w:lineRule="atLeast"/>
        <w:ind w:firstLine="709"/>
        <w:jc w:val="both"/>
      </w:pPr>
      <w:r w:rsidRPr="006A383A">
        <w:t>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дорожной ситуации.</w:t>
      </w:r>
    </w:p>
    <w:p w:rsidR="006A383A" w:rsidRPr="006A383A" w:rsidRDefault="006A383A" w:rsidP="006A383A">
      <w:pPr>
        <w:pStyle w:val="juscontext"/>
        <w:shd w:val="clear" w:color="auto" w:fill="FFFFFF"/>
        <w:spacing w:line="293" w:lineRule="atLeast"/>
        <w:ind w:firstLine="709"/>
        <w:jc w:val="both"/>
      </w:pPr>
      <w:r w:rsidRPr="006A383A">
        <w:t>Подготовленность водителя: знания, умения, навыки.</w:t>
      </w:r>
    </w:p>
    <w:p w:rsidR="006A383A" w:rsidRPr="006A383A" w:rsidRDefault="006A383A" w:rsidP="006A383A">
      <w:pPr>
        <w:pStyle w:val="juscontext"/>
        <w:shd w:val="clear" w:color="auto" w:fill="FFFFFF"/>
        <w:spacing w:line="293" w:lineRule="atLeast"/>
        <w:ind w:firstLine="709"/>
        <w:jc w:val="both"/>
      </w:pPr>
      <w:r w:rsidRPr="006A383A">
        <w:t>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w:t>
      </w:r>
      <w:r w:rsidR="00B33697">
        <w:t xml:space="preserve"> представителями органов полиции</w:t>
      </w:r>
      <w:r w:rsidRPr="006A383A">
        <w:t xml:space="preserve"> и гостехнадзора.</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1.4. </w:t>
      </w:r>
      <w:r w:rsidRPr="0024553E">
        <w:rPr>
          <w:u w:val="single"/>
        </w:rPr>
        <w:t>Эксплуатационные показатели</w:t>
      </w:r>
    </w:p>
    <w:p w:rsidR="006A383A" w:rsidRPr="006A383A" w:rsidRDefault="006A383A" w:rsidP="006A383A">
      <w:pPr>
        <w:pStyle w:val="juscontext"/>
        <w:shd w:val="clear" w:color="auto" w:fill="FFFFFF"/>
        <w:spacing w:line="293" w:lineRule="atLeast"/>
        <w:ind w:firstLine="709"/>
        <w:jc w:val="both"/>
      </w:pPr>
      <w:r w:rsidRPr="006A383A">
        <w:t>Показатели эффективного и безопасного выполнения работ: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1.5. </w:t>
      </w:r>
      <w:r w:rsidRPr="0024553E">
        <w:rPr>
          <w:u w:val="single"/>
        </w:rPr>
        <w:t xml:space="preserve">Действия водителя в нештатных </w:t>
      </w:r>
      <w:r w:rsidR="006A383A" w:rsidRPr="0024553E">
        <w:rPr>
          <w:u w:val="single"/>
        </w:rPr>
        <w:t>(</w:t>
      </w:r>
      <w:r w:rsidRPr="0024553E">
        <w:rPr>
          <w:u w:val="single"/>
        </w:rPr>
        <w:t>критических</w:t>
      </w:r>
      <w:r w:rsidR="006A383A" w:rsidRPr="0024553E">
        <w:rPr>
          <w:u w:val="single"/>
        </w:rPr>
        <w:t xml:space="preserve">) </w:t>
      </w:r>
      <w:r w:rsidRPr="0024553E">
        <w:rPr>
          <w:u w:val="single"/>
        </w:rPr>
        <w:t>режимах движения</w:t>
      </w:r>
    </w:p>
    <w:p w:rsidR="006A383A" w:rsidRPr="006A383A" w:rsidRDefault="006A383A" w:rsidP="006A383A">
      <w:pPr>
        <w:pStyle w:val="juscontext"/>
        <w:shd w:val="clear" w:color="auto" w:fill="FFFFFF"/>
        <w:spacing w:line="293" w:lineRule="atLeast"/>
        <w:ind w:firstLine="709"/>
        <w:jc w:val="both"/>
      </w:pPr>
      <w:r w:rsidRPr="006A383A">
        <w:t>Действия водителя при возгорании внедорожных мототранспортных средств, при падении в воду, попадании провода электролинии высокого напряжения на внедорожное мототранспортное средство.</w:t>
      </w:r>
    </w:p>
    <w:p w:rsidR="006A383A" w:rsidRPr="006A383A" w:rsidRDefault="006A383A" w:rsidP="006A383A">
      <w:pPr>
        <w:pStyle w:val="juscontext"/>
        <w:shd w:val="clear" w:color="auto" w:fill="FFFFFF"/>
        <w:spacing w:line="293" w:lineRule="atLeast"/>
        <w:ind w:firstLine="709"/>
        <w:jc w:val="both"/>
      </w:pPr>
      <w:r w:rsidRPr="006A383A">
        <w:t>Подготовленность водителя - условие эффективной работы внедорожных мототранспортных средств.</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lastRenderedPageBreak/>
        <w:t xml:space="preserve">Тема </w:t>
      </w:r>
      <w:r w:rsidR="006A383A" w:rsidRPr="0024553E">
        <w:rPr>
          <w:u w:val="single"/>
        </w:rPr>
        <w:t xml:space="preserve">1.6. </w:t>
      </w:r>
      <w:r w:rsidRPr="0024553E">
        <w:rPr>
          <w:u w:val="single"/>
        </w:rPr>
        <w:t>Дорожно</w:t>
      </w:r>
      <w:r w:rsidR="006A383A" w:rsidRPr="0024553E">
        <w:rPr>
          <w:u w:val="single"/>
        </w:rPr>
        <w:t>-</w:t>
      </w:r>
      <w:r w:rsidRPr="0024553E">
        <w:rPr>
          <w:u w:val="single"/>
        </w:rPr>
        <w:t>транспортные происшествия</w:t>
      </w:r>
    </w:p>
    <w:p w:rsidR="006A383A" w:rsidRPr="006A383A" w:rsidRDefault="006A383A" w:rsidP="006A383A">
      <w:pPr>
        <w:pStyle w:val="juscontext"/>
        <w:shd w:val="clear" w:color="auto" w:fill="FFFFFF"/>
        <w:spacing w:line="293" w:lineRule="atLeast"/>
        <w:ind w:firstLine="709"/>
        <w:jc w:val="both"/>
      </w:pPr>
      <w:r w:rsidRPr="006A383A">
        <w:t>Понятия дорожно-транспортной ситуации и дорожно-транспортного происшествия. Классификация дорожно-транспортных происшествий.</w:t>
      </w:r>
    </w:p>
    <w:p w:rsidR="006A383A" w:rsidRPr="006A383A" w:rsidRDefault="006A383A" w:rsidP="006A383A">
      <w:pPr>
        <w:pStyle w:val="juscontext"/>
        <w:shd w:val="clear" w:color="auto" w:fill="FFFFFF"/>
        <w:spacing w:line="293" w:lineRule="atLeast"/>
        <w:ind w:firstLine="709"/>
        <w:jc w:val="both"/>
      </w:pPr>
      <w:r w:rsidRPr="006A383A">
        <w:t>Причины возникновения дорожно-транспортных происшествий: нарушения Правил дорожного движения, неосторожные действия участников движения, выход внедорожного мототранспортного средства из повиновения водителя, техническая неисправность и другие. Причины, связанные с водителем: низкая квалификация, переутомление, сон за рулем, несоблюдение режима труда и отдыха.</w:t>
      </w:r>
    </w:p>
    <w:p w:rsidR="006A383A" w:rsidRPr="006A383A" w:rsidRDefault="006A383A" w:rsidP="006A383A">
      <w:pPr>
        <w:pStyle w:val="juscontext"/>
        <w:shd w:val="clear" w:color="auto" w:fill="FFFFFF"/>
        <w:spacing w:line="293" w:lineRule="atLeast"/>
        <w:ind w:firstLine="709"/>
        <w:jc w:val="both"/>
      </w:pPr>
      <w:r w:rsidRPr="006A383A">
        <w:t>Условия возникновения дорожно-транспортных происшествий.</w:t>
      </w:r>
    </w:p>
    <w:p w:rsidR="006A383A" w:rsidRPr="006A383A" w:rsidRDefault="006A383A" w:rsidP="006A383A">
      <w:pPr>
        <w:pStyle w:val="juscontext"/>
        <w:shd w:val="clear" w:color="auto" w:fill="FFFFFF"/>
        <w:spacing w:line="293" w:lineRule="atLeast"/>
        <w:ind w:firstLine="709"/>
        <w:jc w:val="both"/>
      </w:pPr>
      <w:r w:rsidRPr="006A383A">
        <w:t>Активная, пассивная и экологическая безопасность внедорожных мототранспортных средств.</w:t>
      </w:r>
    </w:p>
    <w:p w:rsidR="006A383A" w:rsidRPr="006A383A" w:rsidRDefault="006A383A" w:rsidP="006A383A">
      <w:pPr>
        <w:pStyle w:val="juscontext"/>
        <w:shd w:val="clear" w:color="auto" w:fill="FFFFFF"/>
        <w:spacing w:line="293" w:lineRule="atLeast"/>
        <w:ind w:firstLine="709"/>
        <w:jc w:val="both"/>
      </w:pPr>
      <w:r w:rsidRPr="006A383A">
        <w:t>Государственный контроль за безопасностью дорожного движения.</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1.7. </w:t>
      </w:r>
      <w:r w:rsidRPr="0024553E">
        <w:rPr>
          <w:u w:val="single"/>
        </w:rPr>
        <w:t>Безопасная эксплуатация</w:t>
      </w:r>
    </w:p>
    <w:p w:rsidR="006A383A" w:rsidRPr="006A383A" w:rsidRDefault="006A383A" w:rsidP="006A383A">
      <w:pPr>
        <w:pStyle w:val="juscontext"/>
        <w:shd w:val="clear" w:color="auto" w:fill="FFFFFF"/>
        <w:spacing w:line="293" w:lineRule="atLeast"/>
        <w:ind w:firstLine="709"/>
        <w:jc w:val="both"/>
      </w:pPr>
      <w:r w:rsidRPr="006A383A">
        <w:t>Безопасная эксплуатация и ее зависимость от технического состояния механизмов и сборочных единиц машины.</w:t>
      </w:r>
    </w:p>
    <w:p w:rsidR="006A383A" w:rsidRPr="006A383A" w:rsidRDefault="006A383A" w:rsidP="006A383A">
      <w:pPr>
        <w:pStyle w:val="juscontext"/>
        <w:shd w:val="clear" w:color="auto" w:fill="FFFFFF"/>
        <w:spacing w:line="293" w:lineRule="atLeast"/>
        <w:ind w:firstLine="709"/>
        <w:jc w:val="both"/>
      </w:pPr>
      <w:r w:rsidRPr="006A383A">
        <w:t>Требования к состоянию ходовой части.</w:t>
      </w:r>
    </w:p>
    <w:p w:rsidR="006A383A" w:rsidRPr="006A383A" w:rsidRDefault="006A383A" w:rsidP="006A383A">
      <w:pPr>
        <w:pStyle w:val="juscontext"/>
        <w:shd w:val="clear" w:color="auto" w:fill="FFFFFF"/>
        <w:spacing w:line="293" w:lineRule="atLeast"/>
        <w:ind w:firstLine="709"/>
        <w:jc w:val="both"/>
      </w:pPr>
      <w:r w:rsidRPr="006A383A">
        <w:t>Безопасная эксплуатация системы электрооборудования.</w:t>
      </w:r>
    </w:p>
    <w:p w:rsidR="006A383A" w:rsidRPr="006A383A" w:rsidRDefault="006A383A" w:rsidP="006A383A">
      <w:pPr>
        <w:pStyle w:val="juscontext"/>
        <w:shd w:val="clear" w:color="auto" w:fill="FFFFFF"/>
        <w:spacing w:line="293" w:lineRule="atLeast"/>
        <w:ind w:firstLine="709"/>
        <w:jc w:val="both"/>
      </w:pPr>
      <w:r w:rsidRPr="006A383A">
        <w:t>Требования к техническому состоянию двигателя, влияющие на безопасную эксплуатацию.</w:t>
      </w:r>
    </w:p>
    <w:p w:rsidR="006A383A" w:rsidRPr="006A383A" w:rsidRDefault="006A383A" w:rsidP="006A383A">
      <w:pPr>
        <w:pStyle w:val="juscontext"/>
        <w:shd w:val="clear" w:color="auto" w:fill="FFFFFF"/>
        <w:spacing w:line="293" w:lineRule="atLeast"/>
        <w:ind w:firstLine="709"/>
        <w:jc w:val="both"/>
      </w:pPr>
      <w:r w:rsidRPr="006A383A">
        <w:t>Требования безопасности при опробовании рабочих органов.</w:t>
      </w:r>
    </w:p>
    <w:p w:rsidR="006A383A" w:rsidRPr="006A383A" w:rsidRDefault="006A383A" w:rsidP="006A383A">
      <w:pPr>
        <w:pStyle w:val="juscontext"/>
        <w:shd w:val="clear" w:color="auto" w:fill="FFFFFF"/>
        <w:spacing w:line="293" w:lineRule="atLeast"/>
        <w:ind w:firstLine="709"/>
        <w:jc w:val="both"/>
      </w:pPr>
      <w:r w:rsidRPr="006A383A">
        <w:t>Требования безопасности при обслуживании.</w:t>
      </w:r>
    </w:p>
    <w:p w:rsidR="006A383A" w:rsidRPr="0024553E" w:rsidRDefault="006A383A" w:rsidP="0024553E">
      <w:pPr>
        <w:pStyle w:val="4"/>
        <w:shd w:val="clear" w:color="auto" w:fill="FFFFFF"/>
        <w:spacing w:line="312" w:lineRule="atLeast"/>
        <w:ind w:firstLine="709"/>
        <w:jc w:val="center"/>
        <w:rPr>
          <w:bCs/>
          <w:color w:val="auto"/>
          <w:szCs w:val="24"/>
        </w:rPr>
      </w:pPr>
      <w:r w:rsidRPr="0024553E">
        <w:rPr>
          <w:bCs/>
          <w:color w:val="auto"/>
          <w:szCs w:val="24"/>
        </w:rPr>
        <w:t>РАЗДЕЛ 2. ПРАВОВАЯ ОТВЕТСТВЕННОСТЬ</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2.1. </w:t>
      </w:r>
      <w:r w:rsidRPr="0024553E">
        <w:rPr>
          <w:u w:val="single"/>
        </w:rPr>
        <w:t>Административная ответственность</w:t>
      </w:r>
    </w:p>
    <w:p w:rsidR="006A383A" w:rsidRPr="006A383A" w:rsidRDefault="006A383A" w:rsidP="006A383A">
      <w:pPr>
        <w:pStyle w:val="juscontext"/>
        <w:shd w:val="clear" w:color="auto" w:fill="FFFFFF"/>
        <w:spacing w:line="293" w:lineRule="atLeast"/>
        <w:ind w:firstLine="709"/>
        <w:jc w:val="both"/>
      </w:pPr>
      <w:r w:rsidRPr="006A383A">
        <w:t>Понятие об административной ответственности.</w:t>
      </w:r>
    </w:p>
    <w:p w:rsidR="006A383A" w:rsidRPr="006A383A" w:rsidRDefault="006A383A" w:rsidP="006A383A">
      <w:pPr>
        <w:pStyle w:val="juscontext"/>
        <w:shd w:val="clear" w:color="auto" w:fill="FFFFFF"/>
        <w:spacing w:line="293" w:lineRule="atLeast"/>
        <w:ind w:firstLine="709"/>
        <w:jc w:val="both"/>
      </w:pPr>
      <w:r w:rsidRPr="006A383A">
        <w:t>Административные правонарушения. Виды административных правонарушений.</w:t>
      </w:r>
    </w:p>
    <w:p w:rsidR="006A383A" w:rsidRPr="006A383A" w:rsidRDefault="006A383A" w:rsidP="006A383A">
      <w:pPr>
        <w:pStyle w:val="juscontext"/>
        <w:shd w:val="clear" w:color="auto" w:fill="FFFFFF"/>
        <w:spacing w:line="293" w:lineRule="atLeast"/>
        <w:ind w:firstLine="709"/>
        <w:jc w:val="both"/>
      </w:pPr>
      <w:r w:rsidRPr="006A383A">
        <w:t>Понятия и виды административного воздействия: предупреждение, штраф, лишение права управления. Органы, налагающие административные наказания, порядок их исполнения.</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2.2. </w:t>
      </w:r>
      <w:r w:rsidRPr="0024553E">
        <w:rPr>
          <w:u w:val="single"/>
        </w:rPr>
        <w:t>Уголовная ответственность</w:t>
      </w:r>
    </w:p>
    <w:p w:rsidR="006A383A" w:rsidRPr="006A383A" w:rsidRDefault="006A383A" w:rsidP="006A383A">
      <w:pPr>
        <w:pStyle w:val="juscontext"/>
        <w:shd w:val="clear" w:color="auto" w:fill="FFFFFF"/>
        <w:spacing w:line="293" w:lineRule="atLeast"/>
        <w:ind w:firstLine="709"/>
        <w:jc w:val="both"/>
      </w:pPr>
      <w:r w:rsidRPr="006A383A">
        <w:t>Понятие об уголовной ответственности.</w:t>
      </w:r>
    </w:p>
    <w:p w:rsidR="006A383A" w:rsidRPr="006A383A" w:rsidRDefault="006A383A" w:rsidP="006A383A">
      <w:pPr>
        <w:pStyle w:val="juscontext"/>
        <w:shd w:val="clear" w:color="auto" w:fill="FFFFFF"/>
        <w:spacing w:line="293" w:lineRule="atLeast"/>
        <w:ind w:firstLine="709"/>
        <w:jc w:val="both"/>
      </w:pPr>
      <w:r w:rsidRPr="006A383A">
        <w:t>Понятия и виды транспортных преступлений. Характеристика транспортных преступлений.</w:t>
      </w:r>
    </w:p>
    <w:p w:rsidR="006A383A" w:rsidRPr="006A383A" w:rsidRDefault="006A383A" w:rsidP="006A383A">
      <w:pPr>
        <w:pStyle w:val="juscontext"/>
        <w:shd w:val="clear" w:color="auto" w:fill="FFFFFF"/>
        <w:spacing w:line="293" w:lineRule="atLeast"/>
        <w:ind w:firstLine="709"/>
        <w:jc w:val="both"/>
      </w:pPr>
      <w:r w:rsidRPr="006A383A">
        <w:lastRenderedPageBreak/>
        <w:t>Состав преступления.</w:t>
      </w:r>
    </w:p>
    <w:p w:rsidR="006A383A" w:rsidRPr="006A383A" w:rsidRDefault="006A383A" w:rsidP="006A383A">
      <w:pPr>
        <w:pStyle w:val="juscontext"/>
        <w:shd w:val="clear" w:color="auto" w:fill="FFFFFF"/>
        <w:spacing w:line="293" w:lineRule="atLeast"/>
        <w:ind w:firstLine="709"/>
        <w:jc w:val="both"/>
      </w:pPr>
      <w:r w:rsidRPr="006A383A">
        <w:t>Обстоятельства, смягчающие и отягчающие ответственность.</w:t>
      </w:r>
    </w:p>
    <w:p w:rsidR="006A383A" w:rsidRPr="006A383A" w:rsidRDefault="006A383A" w:rsidP="006A383A">
      <w:pPr>
        <w:pStyle w:val="juscontext"/>
        <w:shd w:val="clear" w:color="auto" w:fill="FFFFFF"/>
        <w:spacing w:line="293" w:lineRule="atLeast"/>
        <w:ind w:firstLine="709"/>
        <w:jc w:val="both"/>
      </w:pPr>
      <w:r w:rsidRPr="006A383A">
        <w:t>Виды наказаний.</w:t>
      </w:r>
    </w:p>
    <w:p w:rsidR="006A383A" w:rsidRPr="006A383A" w:rsidRDefault="006A383A" w:rsidP="006A383A">
      <w:pPr>
        <w:pStyle w:val="juscontext"/>
        <w:shd w:val="clear" w:color="auto" w:fill="FFFFFF"/>
        <w:spacing w:line="293" w:lineRule="atLeast"/>
        <w:ind w:firstLine="709"/>
        <w:jc w:val="both"/>
      </w:pPr>
      <w:r w:rsidRPr="006A383A">
        <w:t>Уголовная ответственность за преступления при эксплуатации внедорожных мототранспортных средств.</w:t>
      </w:r>
    </w:p>
    <w:p w:rsidR="006A383A" w:rsidRPr="006A383A" w:rsidRDefault="006A383A" w:rsidP="006A383A">
      <w:pPr>
        <w:pStyle w:val="juscontext"/>
        <w:shd w:val="clear" w:color="auto" w:fill="FFFFFF"/>
        <w:spacing w:line="293" w:lineRule="atLeast"/>
        <w:ind w:firstLine="709"/>
        <w:jc w:val="both"/>
      </w:pPr>
      <w:r w:rsidRPr="006A383A">
        <w:t>Условия наступления уголовной ответственности.</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2.3. </w:t>
      </w:r>
      <w:r w:rsidRPr="0024553E">
        <w:rPr>
          <w:u w:val="single"/>
        </w:rPr>
        <w:t>Гражданская ответственность</w:t>
      </w:r>
    </w:p>
    <w:p w:rsidR="006A383A" w:rsidRPr="006A383A" w:rsidRDefault="006A383A" w:rsidP="006A383A">
      <w:pPr>
        <w:pStyle w:val="juscontext"/>
        <w:shd w:val="clear" w:color="auto" w:fill="FFFFFF"/>
        <w:spacing w:line="293" w:lineRule="atLeast"/>
        <w:ind w:firstLine="709"/>
        <w:jc w:val="both"/>
      </w:pPr>
      <w:r w:rsidRPr="006A383A">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6A383A" w:rsidRPr="006A383A" w:rsidRDefault="006A383A" w:rsidP="006A383A">
      <w:pPr>
        <w:pStyle w:val="juscontext"/>
        <w:shd w:val="clear" w:color="auto" w:fill="FFFFFF"/>
        <w:spacing w:line="293" w:lineRule="atLeast"/>
        <w:ind w:firstLine="709"/>
        <w:jc w:val="both"/>
      </w:pPr>
      <w:r w:rsidRPr="006A383A">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2.4. </w:t>
      </w:r>
      <w:r w:rsidRPr="0024553E">
        <w:rPr>
          <w:u w:val="single"/>
        </w:rPr>
        <w:t>Правовые основы охраны природы</w:t>
      </w:r>
    </w:p>
    <w:p w:rsidR="006A383A" w:rsidRPr="006A383A" w:rsidRDefault="006A383A" w:rsidP="006A383A">
      <w:pPr>
        <w:pStyle w:val="juscontext"/>
        <w:shd w:val="clear" w:color="auto" w:fill="FFFFFF"/>
        <w:spacing w:line="293" w:lineRule="atLeast"/>
        <w:ind w:firstLine="709"/>
        <w:jc w:val="both"/>
      </w:pPr>
      <w:r w:rsidRPr="006A383A">
        <w:t>Понятие и значение охраны природы. Законодательство об охране природы. Цели, формы и методы охраны природы.</w:t>
      </w:r>
    </w:p>
    <w:p w:rsidR="006A383A" w:rsidRPr="006A383A" w:rsidRDefault="006A383A" w:rsidP="006A383A">
      <w:pPr>
        <w:pStyle w:val="juscontext"/>
        <w:shd w:val="clear" w:color="auto" w:fill="FFFFFF"/>
        <w:spacing w:line="293" w:lineRule="atLeast"/>
        <w:ind w:firstLine="709"/>
        <w:jc w:val="both"/>
      </w:pPr>
      <w:r w:rsidRPr="006A383A">
        <w:t>Объекты природы, подлежащие правовой охране: земля, недра, вода, флора, атмосферный воздух, заповедные природные объекты.</w:t>
      </w:r>
    </w:p>
    <w:p w:rsidR="006A383A" w:rsidRPr="006A383A" w:rsidRDefault="006A383A" w:rsidP="006A383A">
      <w:pPr>
        <w:pStyle w:val="juscontext"/>
        <w:shd w:val="clear" w:color="auto" w:fill="FFFFFF"/>
        <w:spacing w:line="293" w:lineRule="atLeast"/>
        <w:ind w:firstLine="709"/>
        <w:jc w:val="both"/>
      </w:pPr>
      <w:r w:rsidRPr="006A383A">
        <w:t>Органы, регулирующие отношения по правовой охране природы, их компетенции, права и обязанности.</w:t>
      </w:r>
    </w:p>
    <w:p w:rsidR="006A383A" w:rsidRPr="006A383A" w:rsidRDefault="006A383A" w:rsidP="006A383A">
      <w:pPr>
        <w:pStyle w:val="juscontext"/>
        <w:shd w:val="clear" w:color="auto" w:fill="FFFFFF"/>
        <w:spacing w:line="293" w:lineRule="atLeast"/>
        <w:ind w:firstLine="709"/>
        <w:jc w:val="both"/>
      </w:pPr>
      <w:r w:rsidRPr="006A383A">
        <w:t>Ответственность за нарушение законодательства об охране природы.</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2.5. </w:t>
      </w:r>
      <w:r w:rsidRPr="0024553E">
        <w:rPr>
          <w:u w:val="single"/>
        </w:rPr>
        <w:t>Право собственности на внедорожное мототранспортное средство</w:t>
      </w:r>
    </w:p>
    <w:p w:rsidR="006A383A" w:rsidRPr="006A383A" w:rsidRDefault="006A383A" w:rsidP="006A383A">
      <w:pPr>
        <w:pStyle w:val="juscontext"/>
        <w:shd w:val="clear" w:color="auto" w:fill="FFFFFF"/>
        <w:spacing w:line="293" w:lineRule="atLeast"/>
        <w:ind w:firstLine="709"/>
        <w:jc w:val="both"/>
      </w:pPr>
      <w:r w:rsidRPr="006A383A">
        <w:t>Право собственности субъекта, права собственности. Право собственности на внедорожное мототранспортное средство.</w:t>
      </w:r>
    </w:p>
    <w:p w:rsidR="006A383A" w:rsidRPr="006A383A" w:rsidRDefault="006A383A" w:rsidP="006A383A">
      <w:pPr>
        <w:pStyle w:val="juscontext"/>
        <w:shd w:val="clear" w:color="auto" w:fill="FFFFFF"/>
        <w:spacing w:line="293" w:lineRule="atLeast"/>
        <w:ind w:firstLine="709"/>
        <w:jc w:val="both"/>
      </w:pPr>
      <w:r w:rsidRPr="006A383A">
        <w:t>Налог с владельца внедорожного мототранспортного средства.</w:t>
      </w:r>
    </w:p>
    <w:p w:rsidR="006A383A" w:rsidRPr="006A383A" w:rsidRDefault="006A383A" w:rsidP="006A383A">
      <w:pPr>
        <w:pStyle w:val="juscontext"/>
        <w:shd w:val="clear" w:color="auto" w:fill="FFFFFF"/>
        <w:spacing w:line="293" w:lineRule="atLeast"/>
        <w:ind w:firstLine="709"/>
        <w:jc w:val="both"/>
      </w:pPr>
      <w:r w:rsidRPr="006A383A">
        <w:t>Документация на внедорожное мототранспортное средство.</w:t>
      </w:r>
    </w:p>
    <w:p w:rsidR="006A383A" w:rsidRPr="0024553E" w:rsidRDefault="0024553E" w:rsidP="006A383A">
      <w:pPr>
        <w:pStyle w:val="juscontext"/>
        <w:shd w:val="clear" w:color="auto" w:fill="FFFFFF"/>
        <w:spacing w:line="293" w:lineRule="atLeast"/>
        <w:ind w:firstLine="709"/>
        <w:jc w:val="both"/>
        <w:rPr>
          <w:u w:val="single"/>
        </w:rPr>
      </w:pPr>
      <w:r w:rsidRPr="0024553E">
        <w:rPr>
          <w:u w:val="single"/>
        </w:rPr>
        <w:t xml:space="preserve">Тема </w:t>
      </w:r>
      <w:r w:rsidR="006A383A" w:rsidRPr="0024553E">
        <w:rPr>
          <w:u w:val="single"/>
        </w:rPr>
        <w:t xml:space="preserve">2.6. </w:t>
      </w:r>
      <w:r w:rsidRPr="0024553E">
        <w:rPr>
          <w:u w:val="single"/>
        </w:rPr>
        <w:t>Страхование водителя и внедорожных мототранспортных средств</w:t>
      </w:r>
    </w:p>
    <w:p w:rsidR="006A383A" w:rsidRPr="006A383A" w:rsidRDefault="006A383A" w:rsidP="006A383A">
      <w:pPr>
        <w:pStyle w:val="juscontext"/>
        <w:shd w:val="clear" w:color="auto" w:fill="FFFFFF"/>
        <w:spacing w:line="293" w:lineRule="atLeast"/>
        <w:ind w:firstLine="709"/>
        <w:jc w:val="both"/>
      </w:pPr>
      <w:r w:rsidRPr="006A383A">
        <w:t>Порядок страхования. Порядок заключения договора о страховании.</w:t>
      </w:r>
    </w:p>
    <w:p w:rsidR="006A383A" w:rsidRPr="006A383A" w:rsidRDefault="006A383A" w:rsidP="006A383A">
      <w:pPr>
        <w:pStyle w:val="juscontext"/>
        <w:shd w:val="clear" w:color="auto" w:fill="FFFFFF"/>
        <w:spacing w:line="293" w:lineRule="atLeast"/>
        <w:ind w:firstLine="709"/>
        <w:jc w:val="both"/>
      </w:pPr>
      <w:r w:rsidRPr="006A383A">
        <w:t>Страховой случай. Основание и порядок выплаты страховой суммы.</w:t>
      </w:r>
    </w:p>
    <w:p w:rsidR="00563D38" w:rsidRPr="009E4F34" w:rsidRDefault="009E4F34" w:rsidP="009E4F34">
      <w:pPr>
        <w:pStyle w:val="juscontext"/>
        <w:shd w:val="clear" w:color="auto" w:fill="FFFFFF"/>
        <w:spacing w:line="293" w:lineRule="atLeast"/>
        <w:ind w:firstLine="709"/>
        <w:jc w:val="both"/>
      </w:pPr>
      <w:r>
        <w:t>Понятие "потеря товарного вида"</w:t>
      </w:r>
    </w:p>
    <w:p w:rsidR="00563D38" w:rsidRDefault="00563D38" w:rsidP="00B86A75">
      <w:pPr>
        <w:pStyle w:val="juscontext"/>
        <w:shd w:val="clear" w:color="auto" w:fill="FFFFFF"/>
        <w:spacing w:line="293" w:lineRule="atLeast"/>
        <w:ind w:firstLine="709"/>
        <w:jc w:val="center"/>
        <w:rPr>
          <w:b/>
          <w:bCs/>
          <w:spacing w:val="20"/>
          <w:sz w:val="28"/>
          <w:szCs w:val="28"/>
        </w:rPr>
      </w:pPr>
    </w:p>
    <w:p w:rsidR="007D2081" w:rsidRPr="00B86A75" w:rsidRDefault="007D2081" w:rsidP="00B86A75">
      <w:pPr>
        <w:pStyle w:val="juscontext"/>
        <w:shd w:val="clear" w:color="auto" w:fill="FFFFFF"/>
        <w:spacing w:line="293" w:lineRule="atLeast"/>
        <w:ind w:firstLine="709"/>
        <w:jc w:val="center"/>
      </w:pPr>
      <w:r w:rsidRPr="007D2081">
        <w:rPr>
          <w:b/>
          <w:bCs/>
          <w:spacing w:val="20"/>
          <w:sz w:val="28"/>
          <w:szCs w:val="28"/>
        </w:rPr>
        <w:t>ТЕМАТИЧЕСКИЙ ПЛАН И ПРОГРАММА</w:t>
      </w:r>
    </w:p>
    <w:p w:rsidR="007D2081" w:rsidRDefault="007D2081" w:rsidP="00D53AA4">
      <w:pPr>
        <w:pStyle w:val="2"/>
        <w:spacing w:before="0" w:after="0"/>
        <w:jc w:val="center"/>
        <w:rPr>
          <w:rFonts w:ascii="Times New Roman" w:hAnsi="Times New Roman" w:cs="Times New Roman"/>
          <w:i w:val="0"/>
        </w:rPr>
      </w:pPr>
      <w:r w:rsidRPr="00D53AA4">
        <w:rPr>
          <w:rFonts w:ascii="Times New Roman" w:hAnsi="Times New Roman" w:cs="Times New Roman"/>
          <w:i w:val="0"/>
        </w:rPr>
        <w:t>ПРЕДМЕТА «ОКАЗАНИЕ ПЕРВОЙ</w:t>
      </w:r>
      <w:r w:rsidR="00D53AA4" w:rsidRPr="00D53AA4">
        <w:rPr>
          <w:rFonts w:ascii="Times New Roman" w:hAnsi="Times New Roman" w:cs="Times New Roman"/>
          <w:i w:val="0"/>
        </w:rPr>
        <w:t xml:space="preserve"> </w:t>
      </w:r>
      <w:r w:rsidRPr="00D53AA4">
        <w:rPr>
          <w:rFonts w:ascii="Times New Roman" w:hAnsi="Times New Roman" w:cs="Times New Roman"/>
          <w:i w:val="0"/>
        </w:rPr>
        <w:t>МЕДИЦИНСКОЙ ПОМОЩИ»</w:t>
      </w:r>
    </w:p>
    <w:p w:rsidR="00D53AA4" w:rsidRPr="0029300D" w:rsidRDefault="00D53AA4" w:rsidP="00D53AA4">
      <w:pPr>
        <w:pStyle w:val="5"/>
        <w:jc w:val="center"/>
        <w:rPr>
          <w:i w:val="0"/>
          <w:sz w:val="24"/>
          <w:szCs w:val="24"/>
        </w:rPr>
      </w:pPr>
      <w:r w:rsidRPr="0029300D">
        <w:rPr>
          <w:i w:val="0"/>
          <w:sz w:val="24"/>
          <w:szCs w:val="24"/>
        </w:rPr>
        <w:t>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4676"/>
        <w:gridCol w:w="1749"/>
        <w:gridCol w:w="1220"/>
        <w:gridCol w:w="1317"/>
      </w:tblGrid>
      <w:tr w:rsidR="007D2081" w:rsidRPr="0029300D" w:rsidTr="00D72147">
        <w:trPr>
          <w:cantSplit/>
        </w:trPr>
        <w:tc>
          <w:tcPr>
            <w:tcW w:w="784" w:type="dxa"/>
            <w:vMerge w:val="restart"/>
            <w:vAlign w:val="center"/>
          </w:tcPr>
          <w:p w:rsidR="007D2081" w:rsidRPr="0029300D" w:rsidRDefault="007D2081" w:rsidP="00D53AA4">
            <w:pPr>
              <w:jc w:val="center"/>
            </w:pPr>
            <w:r w:rsidRPr="0029300D">
              <w:t>№</w:t>
            </w:r>
          </w:p>
          <w:p w:rsidR="007D2081" w:rsidRPr="0029300D" w:rsidRDefault="007D2081" w:rsidP="00D53AA4">
            <w:pPr>
              <w:jc w:val="center"/>
            </w:pPr>
            <w:r w:rsidRPr="0029300D">
              <w:t>п/п</w:t>
            </w:r>
          </w:p>
        </w:tc>
        <w:tc>
          <w:tcPr>
            <w:tcW w:w="4676" w:type="dxa"/>
            <w:vMerge w:val="restart"/>
            <w:vAlign w:val="center"/>
          </w:tcPr>
          <w:p w:rsidR="007D2081" w:rsidRPr="0029300D" w:rsidRDefault="007D2081" w:rsidP="00D53AA4">
            <w:pPr>
              <w:shd w:val="clear" w:color="auto" w:fill="FFFFFF"/>
              <w:jc w:val="center"/>
              <w:rPr>
                <w:color w:val="000000"/>
              </w:rPr>
            </w:pPr>
            <w:r w:rsidRPr="0029300D">
              <w:rPr>
                <w:color w:val="000000"/>
              </w:rPr>
              <w:t>Наименование разделов и тем</w:t>
            </w:r>
          </w:p>
          <w:p w:rsidR="007D2081" w:rsidRPr="0029300D" w:rsidRDefault="007D2081" w:rsidP="00D53AA4">
            <w:pPr>
              <w:shd w:val="clear" w:color="auto" w:fill="FFFFFF"/>
              <w:jc w:val="center"/>
            </w:pPr>
            <w:r w:rsidRPr="0029300D">
              <w:rPr>
                <w:color w:val="000000"/>
              </w:rPr>
              <w:t>занятий</w:t>
            </w:r>
          </w:p>
        </w:tc>
        <w:tc>
          <w:tcPr>
            <w:tcW w:w="4286" w:type="dxa"/>
            <w:gridSpan w:val="3"/>
            <w:vAlign w:val="center"/>
          </w:tcPr>
          <w:p w:rsidR="007D2081" w:rsidRPr="0029300D" w:rsidRDefault="007D2081" w:rsidP="00D53AA4">
            <w:pPr>
              <w:jc w:val="center"/>
            </w:pPr>
            <w:r w:rsidRPr="0029300D">
              <w:t>Количество часов</w:t>
            </w:r>
          </w:p>
        </w:tc>
      </w:tr>
      <w:tr w:rsidR="007D2081" w:rsidRPr="0029300D" w:rsidTr="00D72147">
        <w:trPr>
          <w:cantSplit/>
        </w:trPr>
        <w:tc>
          <w:tcPr>
            <w:tcW w:w="784" w:type="dxa"/>
            <w:vMerge/>
          </w:tcPr>
          <w:p w:rsidR="007D2081" w:rsidRPr="0029300D" w:rsidRDefault="007D2081" w:rsidP="00D53AA4">
            <w:pPr>
              <w:jc w:val="both"/>
            </w:pPr>
          </w:p>
        </w:tc>
        <w:tc>
          <w:tcPr>
            <w:tcW w:w="4676" w:type="dxa"/>
            <w:vMerge/>
          </w:tcPr>
          <w:p w:rsidR="007D2081" w:rsidRPr="0029300D" w:rsidRDefault="007D2081" w:rsidP="00D53AA4">
            <w:pPr>
              <w:jc w:val="both"/>
            </w:pPr>
          </w:p>
        </w:tc>
        <w:tc>
          <w:tcPr>
            <w:tcW w:w="1749" w:type="dxa"/>
            <w:vMerge w:val="restart"/>
            <w:vAlign w:val="center"/>
          </w:tcPr>
          <w:p w:rsidR="007D2081" w:rsidRPr="0029300D" w:rsidRDefault="007D2081" w:rsidP="00D53AA4">
            <w:pPr>
              <w:jc w:val="center"/>
            </w:pPr>
            <w:r w:rsidRPr="0029300D">
              <w:t>Всего</w:t>
            </w:r>
          </w:p>
        </w:tc>
        <w:tc>
          <w:tcPr>
            <w:tcW w:w="2537" w:type="dxa"/>
            <w:gridSpan w:val="2"/>
            <w:vAlign w:val="center"/>
          </w:tcPr>
          <w:p w:rsidR="007D2081" w:rsidRPr="0029300D" w:rsidRDefault="007D2081" w:rsidP="00D53AA4">
            <w:pPr>
              <w:shd w:val="clear" w:color="auto" w:fill="FFFFFF"/>
              <w:jc w:val="center"/>
            </w:pPr>
            <w:r w:rsidRPr="0029300D">
              <w:rPr>
                <w:color w:val="000000"/>
              </w:rPr>
              <w:t>из них на занятия</w:t>
            </w:r>
          </w:p>
        </w:tc>
      </w:tr>
      <w:tr w:rsidR="007D2081" w:rsidRPr="0029300D" w:rsidTr="00D72147">
        <w:trPr>
          <w:cantSplit/>
        </w:trPr>
        <w:tc>
          <w:tcPr>
            <w:tcW w:w="784" w:type="dxa"/>
            <w:vMerge/>
          </w:tcPr>
          <w:p w:rsidR="007D2081" w:rsidRPr="0029300D" w:rsidRDefault="007D2081" w:rsidP="00D53AA4">
            <w:pPr>
              <w:jc w:val="both"/>
            </w:pPr>
          </w:p>
        </w:tc>
        <w:tc>
          <w:tcPr>
            <w:tcW w:w="4676" w:type="dxa"/>
            <w:vMerge/>
          </w:tcPr>
          <w:p w:rsidR="007D2081" w:rsidRPr="0029300D" w:rsidRDefault="007D2081" w:rsidP="00D53AA4">
            <w:pPr>
              <w:jc w:val="both"/>
            </w:pPr>
          </w:p>
        </w:tc>
        <w:tc>
          <w:tcPr>
            <w:tcW w:w="1749" w:type="dxa"/>
            <w:vMerge/>
          </w:tcPr>
          <w:p w:rsidR="007D2081" w:rsidRPr="0029300D" w:rsidRDefault="007D2081" w:rsidP="00D53AA4">
            <w:pPr>
              <w:jc w:val="both"/>
            </w:pPr>
          </w:p>
        </w:tc>
        <w:tc>
          <w:tcPr>
            <w:tcW w:w="1220" w:type="dxa"/>
            <w:vAlign w:val="center"/>
          </w:tcPr>
          <w:p w:rsidR="007D2081" w:rsidRPr="0029300D" w:rsidRDefault="007D2081" w:rsidP="00D53AA4">
            <w:pPr>
              <w:shd w:val="clear" w:color="auto" w:fill="FFFFFF"/>
              <w:jc w:val="center"/>
            </w:pPr>
            <w:r w:rsidRPr="0029300D">
              <w:rPr>
                <w:color w:val="000000"/>
              </w:rPr>
              <w:t>Теор.</w:t>
            </w:r>
          </w:p>
        </w:tc>
        <w:tc>
          <w:tcPr>
            <w:tcW w:w="1317" w:type="dxa"/>
            <w:vAlign w:val="center"/>
          </w:tcPr>
          <w:p w:rsidR="007D2081" w:rsidRPr="0029300D" w:rsidRDefault="007D2081" w:rsidP="00D53AA4">
            <w:pPr>
              <w:shd w:val="clear" w:color="auto" w:fill="FFFFFF"/>
              <w:jc w:val="center"/>
            </w:pPr>
            <w:r w:rsidRPr="0029300D">
              <w:rPr>
                <w:color w:val="000000"/>
              </w:rPr>
              <w:t>Практ-е</w:t>
            </w:r>
          </w:p>
        </w:tc>
      </w:tr>
      <w:tr w:rsidR="007D2081" w:rsidRPr="0029300D" w:rsidTr="00D72147">
        <w:trPr>
          <w:cantSplit/>
        </w:trPr>
        <w:tc>
          <w:tcPr>
            <w:tcW w:w="784" w:type="dxa"/>
            <w:vAlign w:val="center"/>
          </w:tcPr>
          <w:p w:rsidR="007D2081" w:rsidRPr="0029300D" w:rsidRDefault="007D2081" w:rsidP="00D53AA4">
            <w:pPr>
              <w:jc w:val="center"/>
            </w:pPr>
            <w:r w:rsidRPr="0029300D">
              <w:t>1</w:t>
            </w:r>
          </w:p>
        </w:tc>
        <w:tc>
          <w:tcPr>
            <w:tcW w:w="4676" w:type="dxa"/>
            <w:vAlign w:val="center"/>
          </w:tcPr>
          <w:p w:rsidR="007D2081" w:rsidRPr="0029300D" w:rsidRDefault="007D2081" w:rsidP="00D53AA4">
            <w:pPr>
              <w:jc w:val="center"/>
            </w:pPr>
            <w:r w:rsidRPr="0029300D">
              <w:t>2</w:t>
            </w:r>
          </w:p>
        </w:tc>
        <w:tc>
          <w:tcPr>
            <w:tcW w:w="1749" w:type="dxa"/>
            <w:vAlign w:val="center"/>
          </w:tcPr>
          <w:p w:rsidR="007D2081" w:rsidRPr="0029300D" w:rsidRDefault="007D2081" w:rsidP="00D53AA4">
            <w:pPr>
              <w:jc w:val="center"/>
            </w:pPr>
            <w:r w:rsidRPr="0029300D">
              <w:t>3</w:t>
            </w:r>
          </w:p>
        </w:tc>
        <w:tc>
          <w:tcPr>
            <w:tcW w:w="1220" w:type="dxa"/>
            <w:vAlign w:val="center"/>
          </w:tcPr>
          <w:p w:rsidR="007D2081" w:rsidRPr="0029300D" w:rsidRDefault="007D2081" w:rsidP="00D53AA4">
            <w:pPr>
              <w:shd w:val="clear" w:color="auto" w:fill="FFFFFF"/>
              <w:jc w:val="center"/>
              <w:rPr>
                <w:color w:val="000000"/>
              </w:rPr>
            </w:pPr>
            <w:r w:rsidRPr="0029300D">
              <w:rPr>
                <w:color w:val="000000"/>
              </w:rPr>
              <w:t>4</w:t>
            </w:r>
          </w:p>
        </w:tc>
        <w:tc>
          <w:tcPr>
            <w:tcW w:w="1317" w:type="dxa"/>
            <w:vAlign w:val="center"/>
          </w:tcPr>
          <w:p w:rsidR="007D2081" w:rsidRPr="0029300D" w:rsidRDefault="007D2081" w:rsidP="00D53AA4">
            <w:pPr>
              <w:shd w:val="clear" w:color="auto" w:fill="FFFFFF"/>
              <w:jc w:val="center"/>
              <w:rPr>
                <w:color w:val="000000"/>
              </w:rPr>
            </w:pPr>
            <w:r w:rsidRPr="0029300D">
              <w:rPr>
                <w:color w:val="000000"/>
              </w:rPr>
              <w:t>5</w:t>
            </w:r>
          </w:p>
        </w:tc>
      </w:tr>
      <w:tr w:rsidR="007D2081" w:rsidRPr="0029300D" w:rsidTr="00D72147">
        <w:trPr>
          <w:cantSplit/>
        </w:trPr>
        <w:tc>
          <w:tcPr>
            <w:tcW w:w="784" w:type="dxa"/>
            <w:tcBorders>
              <w:bottom w:val="nil"/>
            </w:tcBorders>
          </w:tcPr>
          <w:p w:rsidR="007D2081" w:rsidRPr="0029300D" w:rsidRDefault="007D2081" w:rsidP="00D53AA4">
            <w:pPr>
              <w:jc w:val="center"/>
            </w:pPr>
            <w:r w:rsidRPr="0029300D">
              <w:t>1.</w:t>
            </w:r>
          </w:p>
        </w:tc>
        <w:tc>
          <w:tcPr>
            <w:tcW w:w="4676" w:type="dxa"/>
            <w:tcBorders>
              <w:bottom w:val="nil"/>
            </w:tcBorders>
          </w:tcPr>
          <w:p w:rsidR="007D2081" w:rsidRPr="0029300D" w:rsidRDefault="007D2081" w:rsidP="00D53AA4">
            <w:pPr>
              <w:shd w:val="clear" w:color="auto" w:fill="FFFFFF"/>
              <w:jc w:val="both"/>
            </w:pPr>
            <w:r w:rsidRPr="0029300D">
              <w:rPr>
                <w:color w:val="000000"/>
              </w:rPr>
              <w:t>Основы анатомии и физиологии человека</w:t>
            </w:r>
          </w:p>
        </w:tc>
        <w:tc>
          <w:tcPr>
            <w:tcW w:w="1749" w:type="dxa"/>
            <w:tcBorders>
              <w:bottom w:val="nil"/>
            </w:tcBorders>
          </w:tcPr>
          <w:p w:rsidR="007D2081" w:rsidRPr="0029300D" w:rsidRDefault="007D2081" w:rsidP="00D53AA4">
            <w:pPr>
              <w:jc w:val="center"/>
            </w:pPr>
            <w:r w:rsidRPr="0029300D">
              <w:t>1</w:t>
            </w:r>
          </w:p>
        </w:tc>
        <w:tc>
          <w:tcPr>
            <w:tcW w:w="1220" w:type="dxa"/>
            <w:tcBorders>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72147">
        <w:trPr>
          <w:cantSplit/>
        </w:trPr>
        <w:tc>
          <w:tcPr>
            <w:tcW w:w="784" w:type="dxa"/>
            <w:tcBorders>
              <w:top w:val="nil"/>
              <w:bottom w:val="nil"/>
            </w:tcBorders>
          </w:tcPr>
          <w:p w:rsidR="007D2081" w:rsidRPr="0029300D" w:rsidRDefault="007D2081" w:rsidP="00D53AA4">
            <w:pPr>
              <w:jc w:val="center"/>
            </w:pPr>
            <w:r w:rsidRPr="0029300D">
              <w:t>2.</w:t>
            </w:r>
          </w:p>
        </w:tc>
        <w:tc>
          <w:tcPr>
            <w:tcW w:w="4676" w:type="dxa"/>
            <w:tcBorders>
              <w:top w:val="nil"/>
              <w:bottom w:val="nil"/>
            </w:tcBorders>
          </w:tcPr>
          <w:p w:rsidR="007D2081" w:rsidRPr="0029300D" w:rsidRDefault="007D2081" w:rsidP="00D53AA4">
            <w:pPr>
              <w:shd w:val="clear" w:color="auto" w:fill="FFFFFF"/>
              <w:jc w:val="both"/>
            </w:pPr>
            <w:r w:rsidRPr="0029300D">
              <w:t>Структура дорожно-транспортного травматизма. Наиболее частые повреждения при ДТП и способы их диагностики</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72147">
        <w:trPr>
          <w:cantSplit/>
          <w:trHeight w:val="335"/>
        </w:trPr>
        <w:tc>
          <w:tcPr>
            <w:tcW w:w="784" w:type="dxa"/>
            <w:tcBorders>
              <w:top w:val="nil"/>
              <w:bottom w:val="nil"/>
            </w:tcBorders>
          </w:tcPr>
          <w:p w:rsidR="007D2081" w:rsidRPr="0029300D" w:rsidRDefault="007D2081" w:rsidP="00D53AA4">
            <w:pPr>
              <w:jc w:val="center"/>
            </w:pPr>
            <w:r w:rsidRPr="0029300D">
              <w:t>3.</w:t>
            </w:r>
          </w:p>
        </w:tc>
        <w:tc>
          <w:tcPr>
            <w:tcW w:w="4676" w:type="dxa"/>
            <w:tcBorders>
              <w:top w:val="nil"/>
              <w:bottom w:val="nil"/>
            </w:tcBorders>
          </w:tcPr>
          <w:p w:rsidR="007D2081" w:rsidRPr="0029300D" w:rsidRDefault="007D2081" w:rsidP="00D53AA4">
            <w:pPr>
              <w:shd w:val="clear" w:color="auto" w:fill="FFFFFF"/>
              <w:jc w:val="both"/>
            </w:pPr>
            <w:r w:rsidRPr="0029300D">
              <w:rPr>
                <w:color w:val="000000"/>
              </w:rPr>
              <w:t>Угрожающие жизни состояния при механических и термических поражениях</w:t>
            </w:r>
          </w:p>
        </w:tc>
        <w:tc>
          <w:tcPr>
            <w:tcW w:w="1749" w:type="dxa"/>
            <w:tcBorders>
              <w:top w:val="nil"/>
              <w:bottom w:val="nil"/>
            </w:tcBorders>
          </w:tcPr>
          <w:p w:rsidR="007D2081" w:rsidRPr="0029300D" w:rsidRDefault="007D2081" w:rsidP="00D53AA4">
            <w:pPr>
              <w:jc w:val="center"/>
            </w:pPr>
            <w:r w:rsidRPr="0029300D">
              <w:t>2</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2</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72147">
        <w:trPr>
          <w:cantSplit/>
        </w:trPr>
        <w:tc>
          <w:tcPr>
            <w:tcW w:w="784" w:type="dxa"/>
            <w:tcBorders>
              <w:top w:val="nil"/>
              <w:bottom w:val="nil"/>
            </w:tcBorders>
          </w:tcPr>
          <w:p w:rsidR="007D2081" w:rsidRPr="0029300D" w:rsidRDefault="007D2081" w:rsidP="00D53AA4">
            <w:pPr>
              <w:jc w:val="center"/>
            </w:pPr>
            <w:r w:rsidRPr="0029300D">
              <w:t>4.</w:t>
            </w:r>
          </w:p>
        </w:tc>
        <w:tc>
          <w:tcPr>
            <w:tcW w:w="4676" w:type="dxa"/>
            <w:tcBorders>
              <w:top w:val="nil"/>
              <w:bottom w:val="nil"/>
            </w:tcBorders>
          </w:tcPr>
          <w:p w:rsidR="007D2081" w:rsidRPr="0029300D" w:rsidRDefault="007D2081" w:rsidP="00D53AA4">
            <w:pPr>
              <w:shd w:val="clear" w:color="auto" w:fill="FFFFFF"/>
              <w:jc w:val="both"/>
            </w:pPr>
            <w:r w:rsidRPr="0029300D">
              <w:rPr>
                <w:color w:val="000000"/>
              </w:rPr>
              <w:t>Психические реакции при авариях. Острые психозы. Особенности оказания помощи пострадавшим в состоянии неадекватности</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72147">
        <w:trPr>
          <w:cantSplit/>
        </w:trPr>
        <w:tc>
          <w:tcPr>
            <w:tcW w:w="784" w:type="dxa"/>
            <w:tcBorders>
              <w:top w:val="nil"/>
              <w:bottom w:val="nil"/>
            </w:tcBorders>
          </w:tcPr>
          <w:p w:rsidR="007D2081" w:rsidRPr="0029300D" w:rsidRDefault="007D2081" w:rsidP="00D53AA4">
            <w:pPr>
              <w:jc w:val="center"/>
            </w:pPr>
            <w:r w:rsidRPr="0029300D">
              <w:t>5.</w:t>
            </w:r>
          </w:p>
        </w:tc>
        <w:tc>
          <w:tcPr>
            <w:tcW w:w="4676" w:type="dxa"/>
            <w:tcBorders>
              <w:top w:val="nil"/>
              <w:bottom w:val="nil"/>
            </w:tcBorders>
          </w:tcPr>
          <w:p w:rsidR="007D2081" w:rsidRPr="0029300D" w:rsidRDefault="007D2081" w:rsidP="00D53AA4">
            <w:pPr>
              <w:shd w:val="clear" w:color="auto" w:fill="FFFFFF"/>
              <w:jc w:val="both"/>
            </w:pPr>
            <w:r w:rsidRPr="0029300D">
              <w:rPr>
                <w:color w:val="000000"/>
              </w:rPr>
              <w:t>Термические поражения</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72147">
        <w:trPr>
          <w:cantSplit/>
        </w:trPr>
        <w:tc>
          <w:tcPr>
            <w:tcW w:w="784" w:type="dxa"/>
            <w:tcBorders>
              <w:top w:val="nil"/>
              <w:bottom w:val="nil"/>
            </w:tcBorders>
          </w:tcPr>
          <w:p w:rsidR="007D2081" w:rsidRPr="0029300D" w:rsidRDefault="007D2081" w:rsidP="00D53AA4">
            <w:pPr>
              <w:jc w:val="center"/>
            </w:pPr>
            <w:r w:rsidRPr="0029300D">
              <w:t>6.</w:t>
            </w:r>
          </w:p>
        </w:tc>
        <w:tc>
          <w:tcPr>
            <w:tcW w:w="4676" w:type="dxa"/>
            <w:tcBorders>
              <w:top w:val="nil"/>
              <w:bottom w:val="nil"/>
            </w:tcBorders>
          </w:tcPr>
          <w:p w:rsidR="007D2081" w:rsidRPr="0029300D" w:rsidRDefault="007D2081" w:rsidP="00D53AA4">
            <w:pPr>
              <w:shd w:val="clear" w:color="auto" w:fill="FFFFFF"/>
              <w:jc w:val="both"/>
            </w:pPr>
            <w:r w:rsidRPr="0029300D">
              <w:t>Организационно-правовые аспекты оказания помощи пострадавшим при дорожно-транспортных происшествиях</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72147">
        <w:trPr>
          <w:cantSplit/>
        </w:trPr>
        <w:tc>
          <w:tcPr>
            <w:tcW w:w="784" w:type="dxa"/>
            <w:tcBorders>
              <w:top w:val="nil"/>
              <w:bottom w:val="nil"/>
            </w:tcBorders>
          </w:tcPr>
          <w:p w:rsidR="007D2081" w:rsidRPr="0029300D" w:rsidRDefault="007D2081" w:rsidP="00D53AA4">
            <w:pPr>
              <w:spacing w:before="80"/>
              <w:jc w:val="center"/>
            </w:pPr>
            <w:r w:rsidRPr="0029300D">
              <w:t>7.</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Острые, угрожающие жизни терапевтические состояния</w:t>
            </w:r>
          </w:p>
        </w:tc>
        <w:tc>
          <w:tcPr>
            <w:tcW w:w="1749" w:type="dxa"/>
            <w:tcBorders>
              <w:top w:val="nil"/>
              <w:bottom w:val="nil"/>
            </w:tcBorders>
          </w:tcPr>
          <w:p w:rsidR="007D2081" w:rsidRPr="0029300D" w:rsidRDefault="007D2081" w:rsidP="00D53AA4">
            <w:pPr>
              <w:spacing w:before="80"/>
              <w:jc w:val="center"/>
            </w:pPr>
            <w:r w:rsidRPr="0029300D">
              <w:t>1</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r>
      <w:tr w:rsidR="007D2081" w:rsidRPr="007D2081" w:rsidTr="00D72147">
        <w:trPr>
          <w:cantSplit/>
        </w:trPr>
        <w:tc>
          <w:tcPr>
            <w:tcW w:w="784" w:type="dxa"/>
            <w:tcBorders>
              <w:top w:val="single" w:sz="4" w:space="0" w:color="auto"/>
              <w:bottom w:val="nil"/>
            </w:tcBorders>
          </w:tcPr>
          <w:p w:rsidR="007D2081" w:rsidRPr="0029300D" w:rsidRDefault="007D2081" w:rsidP="00D53AA4">
            <w:pPr>
              <w:spacing w:before="80"/>
              <w:jc w:val="center"/>
            </w:pPr>
            <w:r w:rsidRPr="0029300D">
              <w:t>8.</w:t>
            </w:r>
          </w:p>
        </w:tc>
        <w:tc>
          <w:tcPr>
            <w:tcW w:w="4676" w:type="dxa"/>
            <w:tcBorders>
              <w:top w:val="single" w:sz="4" w:space="0" w:color="auto"/>
              <w:bottom w:val="nil"/>
            </w:tcBorders>
          </w:tcPr>
          <w:p w:rsidR="007D2081" w:rsidRPr="0029300D" w:rsidRDefault="007D2081" w:rsidP="00D53AA4">
            <w:pPr>
              <w:shd w:val="clear" w:color="auto" w:fill="FFFFFF"/>
              <w:spacing w:before="80"/>
              <w:jc w:val="both"/>
            </w:pPr>
            <w:r w:rsidRPr="0029300D">
              <w:t>Проведение сердечно-легочной реанимации, устранение асфиксии при оказании первой медицинской помощи пострадавшим в ДТП</w:t>
            </w:r>
          </w:p>
        </w:tc>
        <w:tc>
          <w:tcPr>
            <w:tcW w:w="1749" w:type="dxa"/>
            <w:tcBorders>
              <w:top w:val="single" w:sz="4" w:space="0" w:color="auto"/>
              <w:bottom w:val="nil"/>
            </w:tcBorders>
          </w:tcPr>
          <w:p w:rsidR="007D2081" w:rsidRPr="0029300D" w:rsidRDefault="007D2081" w:rsidP="00D53AA4">
            <w:pPr>
              <w:spacing w:before="80"/>
              <w:jc w:val="center"/>
            </w:pPr>
            <w:r w:rsidRPr="0029300D">
              <w:t>3</w:t>
            </w:r>
          </w:p>
        </w:tc>
        <w:tc>
          <w:tcPr>
            <w:tcW w:w="1220" w:type="dxa"/>
            <w:tcBorders>
              <w:top w:val="single" w:sz="4" w:space="0" w:color="auto"/>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single" w:sz="4" w:space="0" w:color="auto"/>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72147">
        <w:trPr>
          <w:cantSplit/>
        </w:trPr>
        <w:tc>
          <w:tcPr>
            <w:tcW w:w="784" w:type="dxa"/>
            <w:tcBorders>
              <w:top w:val="nil"/>
              <w:bottom w:val="nil"/>
            </w:tcBorders>
          </w:tcPr>
          <w:p w:rsidR="007D2081" w:rsidRPr="0029300D" w:rsidRDefault="007D2081" w:rsidP="00D53AA4">
            <w:pPr>
              <w:spacing w:before="80"/>
              <w:jc w:val="center"/>
            </w:pPr>
            <w:r w:rsidRPr="0029300D">
              <w:t>9.</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Остановка наружного кровотечения</w:t>
            </w:r>
          </w:p>
        </w:tc>
        <w:tc>
          <w:tcPr>
            <w:tcW w:w="1749" w:type="dxa"/>
            <w:tcBorders>
              <w:top w:val="nil"/>
              <w:bottom w:val="nil"/>
            </w:tcBorders>
          </w:tcPr>
          <w:p w:rsidR="007D2081" w:rsidRPr="0029300D" w:rsidRDefault="007D2081" w:rsidP="00D53AA4">
            <w:pPr>
              <w:spacing w:before="80"/>
              <w:jc w:val="center"/>
            </w:pPr>
            <w:r w:rsidRPr="0029300D">
              <w:t>3</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72147">
        <w:trPr>
          <w:cantSplit/>
        </w:trPr>
        <w:tc>
          <w:tcPr>
            <w:tcW w:w="784" w:type="dxa"/>
            <w:tcBorders>
              <w:top w:val="nil"/>
              <w:bottom w:val="nil"/>
            </w:tcBorders>
          </w:tcPr>
          <w:p w:rsidR="007D2081" w:rsidRPr="0029300D" w:rsidRDefault="007D2081" w:rsidP="00D53AA4">
            <w:pPr>
              <w:spacing w:before="80"/>
              <w:jc w:val="center"/>
            </w:pPr>
            <w:r w:rsidRPr="0029300D">
              <w:t>10.</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Транспортная иммобилизация</w:t>
            </w:r>
          </w:p>
        </w:tc>
        <w:tc>
          <w:tcPr>
            <w:tcW w:w="1749" w:type="dxa"/>
            <w:tcBorders>
              <w:top w:val="nil"/>
              <w:bottom w:val="nil"/>
            </w:tcBorders>
          </w:tcPr>
          <w:p w:rsidR="007D2081" w:rsidRPr="0029300D" w:rsidRDefault="007D2081" w:rsidP="00D53AA4">
            <w:pPr>
              <w:spacing w:before="80"/>
              <w:jc w:val="center"/>
            </w:pPr>
            <w:r w:rsidRPr="0029300D">
              <w:t>3</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72147">
        <w:trPr>
          <w:cantSplit/>
        </w:trPr>
        <w:tc>
          <w:tcPr>
            <w:tcW w:w="784" w:type="dxa"/>
            <w:tcBorders>
              <w:top w:val="nil"/>
              <w:bottom w:val="nil"/>
            </w:tcBorders>
          </w:tcPr>
          <w:p w:rsidR="007D2081" w:rsidRPr="0029300D" w:rsidRDefault="007D2081" w:rsidP="00D53AA4">
            <w:pPr>
              <w:spacing w:before="80"/>
              <w:jc w:val="center"/>
            </w:pPr>
            <w:r w:rsidRPr="0029300D">
              <w:t>11.</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Методы высвобождения пострадавших, извлечения из машины; их транспортировка, погрузка в транспорт</w:t>
            </w:r>
          </w:p>
        </w:tc>
        <w:tc>
          <w:tcPr>
            <w:tcW w:w="1749" w:type="dxa"/>
            <w:tcBorders>
              <w:top w:val="nil"/>
              <w:bottom w:val="nil"/>
            </w:tcBorders>
          </w:tcPr>
          <w:p w:rsidR="007D2081" w:rsidRPr="0029300D" w:rsidRDefault="007D2081" w:rsidP="00D53AA4">
            <w:pPr>
              <w:spacing w:before="80"/>
              <w:jc w:val="center"/>
            </w:pPr>
            <w:r w:rsidRPr="0029300D">
              <w:t>2</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2</w:t>
            </w:r>
          </w:p>
        </w:tc>
      </w:tr>
      <w:tr w:rsidR="007D2081" w:rsidRPr="007D2081" w:rsidTr="00D72147">
        <w:trPr>
          <w:cantSplit/>
        </w:trPr>
        <w:tc>
          <w:tcPr>
            <w:tcW w:w="784" w:type="dxa"/>
            <w:tcBorders>
              <w:top w:val="nil"/>
              <w:bottom w:val="nil"/>
            </w:tcBorders>
          </w:tcPr>
          <w:p w:rsidR="007D2081" w:rsidRPr="0029300D" w:rsidRDefault="007D2081" w:rsidP="00D53AA4">
            <w:pPr>
              <w:spacing w:before="80"/>
              <w:jc w:val="center"/>
            </w:pPr>
            <w:r w:rsidRPr="0029300D">
              <w:t>12.</w:t>
            </w:r>
          </w:p>
        </w:tc>
        <w:tc>
          <w:tcPr>
            <w:tcW w:w="4676" w:type="dxa"/>
            <w:tcBorders>
              <w:top w:val="nil"/>
              <w:bottom w:val="nil"/>
            </w:tcBorders>
          </w:tcPr>
          <w:p w:rsidR="007D2081" w:rsidRPr="0029300D" w:rsidRDefault="007D2081" w:rsidP="00D53AA4">
            <w:pPr>
              <w:shd w:val="clear" w:color="auto" w:fill="FFFFFF"/>
              <w:spacing w:before="80"/>
              <w:jc w:val="both"/>
            </w:pPr>
            <w:r w:rsidRPr="0029300D">
              <w:t>Обработка ран. Десмургия</w:t>
            </w:r>
          </w:p>
        </w:tc>
        <w:tc>
          <w:tcPr>
            <w:tcW w:w="1749" w:type="dxa"/>
            <w:tcBorders>
              <w:top w:val="nil"/>
              <w:bottom w:val="nil"/>
            </w:tcBorders>
          </w:tcPr>
          <w:p w:rsidR="007D2081" w:rsidRPr="0029300D" w:rsidRDefault="007D2081" w:rsidP="00D53AA4">
            <w:pPr>
              <w:spacing w:before="80"/>
              <w:jc w:val="center"/>
            </w:pPr>
            <w:r w:rsidRPr="0029300D">
              <w:t>3</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72147">
        <w:trPr>
          <w:cantSplit/>
        </w:trPr>
        <w:tc>
          <w:tcPr>
            <w:tcW w:w="784" w:type="dxa"/>
            <w:tcBorders>
              <w:top w:val="nil"/>
            </w:tcBorders>
          </w:tcPr>
          <w:p w:rsidR="007D2081" w:rsidRPr="0029300D" w:rsidRDefault="007D2081" w:rsidP="00D53AA4">
            <w:pPr>
              <w:spacing w:before="80"/>
              <w:jc w:val="center"/>
            </w:pPr>
            <w:r w:rsidRPr="0029300D">
              <w:t>13.</w:t>
            </w:r>
          </w:p>
        </w:tc>
        <w:tc>
          <w:tcPr>
            <w:tcW w:w="4676" w:type="dxa"/>
            <w:tcBorders>
              <w:top w:val="nil"/>
            </w:tcBorders>
          </w:tcPr>
          <w:p w:rsidR="007D2081" w:rsidRPr="0029300D" w:rsidRDefault="007D2081" w:rsidP="00D53AA4">
            <w:pPr>
              <w:shd w:val="clear" w:color="auto" w:fill="FFFFFF"/>
              <w:spacing w:before="80"/>
              <w:jc w:val="both"/>
              <w:rPr>
                <w:color w:val="000000"/>
              </w:rPr>
            </w:pPr>
            <w:r w:rsidRPr="0029300D">
              <w:rPr>
                <w:color w:val="000000"/>
              </w:rPr>
              <w:t>Пользование индивидуальной аптечкой</w:t>
            </w:r>
          </w:p>
        </w:tc>
        <w:tc>
          <w:tcPr>
            <w:tcW w:w="1749" w:type="dxa"/>
            <w:tcBorders>
              <w:top w:val="nil"/>
            </w:tcBorders>
          </w:tcPr>
          <w:p w:rsidR="007D2081" w:rsidRPr="0029300D" w:rsidRDefault="007D2081" w:rsidP="00D53AA4">
            <w:pPr>
              <w:spacing w:before="80"/>
              <w:jc w:val="center"/>
            </w:pPr>
            <w:r w:rsidRPr="0029300D">
              <w:t>2</w:t>
            </w:r>
          </w:p>
        </w:tc>
        <w:tc>
          <w:tcPr>
            <w:tcW w:w="1220" w:type="dxa"/>
            <w:tcBorders>
              <w:top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tcBorders>
          </w:tcPr>
          <w:p w:rsidR="007D2081" w:rsidRPr="0029300D" w:rsidRDefault="007D2081" w:rsidP="00D53AA4">
            <w:pPr>
              <w:shd w:val="clear" w:color="auto" w:fill="FFFFFF"/>
              <w:spacing w:before="80"/>
              <w:jc w:val="center"/>
              <w:rPr>
                <w:color w:val="000000"/>
              </w:rPr>
            </w:pPr>
            <w:r w:rsidRPr="0029300D">
              <w:rPr>
                <w:color w:val="000000"/>
              </w:rPr>
              <w:t>2</w:t>
            </w:r>
          </w:p>
        </w:tc>
      </w:tr>
      <w:tr w:rsidR="007D2081" w:rsidRPr="007D2081" w:rsidTr="00D72147">
        <w:trPr>
          <w:cantSplit/>
        </w:trPr>
        <w:tc>
          <w:tcPr>
            <w:tcW w:w="784" w:type="dxa"/>
          </w:tcPr>
          <w:p w:rsidR="007D2081" w:rsidRPr="0029300D" w:rsidRDefault="007D2081" w:rsidP="00D53AA4">
            <w:pPr>
              <w:spacing w:before="80"/>
              <w:jc w:val="center"/>
            </w:pPr>
          </w:p>
        </w:tc>
        <w:tc>
          <w:tcPr>
            <w:tcW w:w="4676" w:type="dxa"/>
          </w:tcPr>
          <w:p w:rsidR="007D2081" w:rsidRPr="0029300D" w:rsidRDefault="007D2081" w:rsidP="00D53AA4">
            <w:pPr>
              <w:shd w:val="clear" w:color="auto" w:fill="FFFFFF"/>
              <w:spacing w:before="80"/>
              <w:jc w:val="both"/>
              <w:rPr>
                <w:color w:val="000000"/>
              </w:rPr>
            </w:pPr>
            <w:r w:rsidRPr="0029300D">
              <w:rPr>
                <w:color w:val="000000"/>
              </w:rPr>
              <w:t>Итого</w:t>
            </w:r>
          </w:p>
        </w:tc>
        <w:tc>
          <w:tcPr>
            <w:tcW w:w="1749" w:type="dxa"/>
            <w:vAlign w:val="center"/>
          </w:tcPr>
          <w:p w:rsidR="007D2081" w:rsidRPr="0029300D" w:rsidRDefault="007D2081" w:rsidP="00D53AA4">
            <w:pPr>
              <w:spacing w:before="80"/>
              <w:jc w:val="center"/>
            </w:pPr>
            <w:r w:rsidRPr="0029300D">
              <w:t>24</w:t>
            </w:r>
          </w:p>
        </w:tc>
        <w:tc>
          <w:tcPr>
            <w:tcW w:w="1220" w:type="dxa"/>
            <w:vAlign w:val="center"/>
          </w:tcPr>
          <w:p w:rsidR="007D2081" w:rsidRPr="0029300D" w:rsidRDefault="007D2081" w:rsidP="00D53AA4">
            <w:pPr>
              <w:shd w:val="clear" w:color="auto" w:fill="FFFFFF"/>
              <w:spacing w:before="80"/>
              <w:jc w:val="center"/>
              <w:rPr>
                <w:color w:val="000000"/>
              </w:rPr>
            </w:pPr>
            <w:r w:rsidRPr="0029300D">
              <w:rPr>
                <w:color w:val="000000"/>
              </w:rPr>
              <w:t>8</w:t>
            </w:r>
          </w:p>
        </w:tc>
        <w:tc>
          <w:tcPr>
            <w:tcW w:w="1317" w:type="dxa"/>
            <w:vAlign w:val="center"/>
          </w:tcPr>
          <w:p w:rsidR="007D2081" w:rsidRPr="0029300D" w:rsidRDefault="007D2081" w:rsidP="00D53AA4">
            <w:pPr>
              <w:shd w:val="clear" w:color="auto" w:fill="FFFFFF"/>
              <w:spacing w:before="80"/>
              <w:jc w:val="center"/>
              <w:rPr>
                <w:color w:val="000000"/>
              </w:rPr>
            </w:pPr>
            <w:r w:rsidRPr="0029300D">
              <w:rPr>
                <w:color w:val="000000"/>
              </w:rPr>
              <w:t>16</w:t>
            </w:r>
          </w:p>
        </w:tc>
      </w:tr>
    </w:tbl>
    <w:p w:rsidR="007D2081" w:rsidRPr="007D2081" w:rsidRDefault="007D2081" w:rsidP="007D2081">
      <w:pPr>
        <w:ind w:firstLine="709"/>
        <w:jc w:val="both"/>
        <w:rPr>
          <w:sz w:val="28"/>
          <w:szCs w:val="28"/>
        </w:rPr>
      </w:pPr>
    </w:p>
    <w:p w:rsidR="007D2081" w:rsidRPr="0029300D" w:rsidRDefault="007D2081" w:rsidP="007D2081">
      <w:pPr>
        <w:pStyle w:val="7"/>
        <w:rPr>
          <w:sz w:val="24"/>
          <w:szCs w:val="24"/>
        </w:rPr>
      </w:pPr>
      <w:r w:rsidRPr="0029300D">
        <w:rPr>
          <w:sz w:val="24"/>
          <w:szCs w:val="24"/>
        </w:rPr>
        <w:t>П р о г р а м м а</w:t>
      </w:r>
    </w:p>
    <w:p w:rsidR="007D2081" w:rsidRPr="0029300D" w:rsidRDefault="007D2081" w:rsidP="007D2081">
      <w:pPr>
        <w:shd w:val="clear" w:color="auto" w:fill="FFFFFF"/>
        <w:ind w:firstLine="709"/>
        <w:jc w:val="both"/>
        <w:rPr>
          <w:color w:val="000000"/>
          <w:spacing w:val="20"/>
          <w:u w:val="single"/>
        </w:rPr>
      </w:pPr>
      <w:r w:rsidRPr="0029300D">
        <w:rPr>
          <w:color w:val="000000"/>
          <w:spacing w:val="20"/>
          <w:u w:val="single"/>
        </w:rPr>
        <w:t xml:space="preserve">Тема </w:t>
      </w:r>
      <w:r w:rsidRPr="0029300D">
        <w:rPr>
          <w:color w:val="000000"/>
          <w:spacing w:val="20"/>
          <w:u w:val="single"/>
          <w:lang w:val="en-US"/>
        </w:rPr>
        <w:t>I</w:t>
      </w:r>
      <w:r w:rsidRPr="0029300D">
        <w:rPr>
          <w:color w:val="000000"/>
          <w:spacing w:val="20"/>
          <w:u w:val="single"/>
        </w:rPr>
        <w:t xml:space="preserve"> . Основы анатомии и физиологии человека</w:t>
      </w:r>
    </w:p>
    <w:p w:rsidR="007D2081" w:rsidRPr="0029300D" w:rsidRDefault="007D2081" w:rsidP="007D2081">
      <w:pPr>
        <w:shd w:val="clear" w:color="auto" w:fill="FFFFFF"/>
        <w:ind w:firstLine="709"/>
        <w:jc w:val="both"/>
        <w:rPr>
          <w:color w:val="000000"/>
          <w:spacing w:val="20"/>
        </w:rPr>
      </w:pPr>
      <w:r w:rsidRPr="0029300D">
        <w:rPr>
          <w:color w:val="000000"/>
          <w:spacing w:val="20"/>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7D2081" w:rsidRPr="0029300D" w:rsidRDefault="007D2081" w:rsidP="007D2081">
      <w:pPr>
        <w:shd w:val="clear" w:color="auto" w:fill="FFFFFF"/>
        <w:ind w:firstLine="709"/>
        <w:jc w:val="both"/>
        <w:rPr>
          <w:spacing w:val="20"/>
        </w:rPr>
      </w:pPr>
      <w:r w:rsidRPr="0029300D">
        <w:rPr>
          <w:color w:val="000000"/>
          <w:spacing w:val="20"/>
          <w:u w:val="single"/>
        </w:rPr>
        <w:t>Тема 2</w:t>
      </w:r>
      <w:r w:rsidRPr="0029300D">
        <w:rPr>
          <w:i/>
          <w:iCs/>
          <w:color w:val="000000"/>
          <w:spacing w:val="20"/>
          <w:u w:val="single"/>
        </w:rPr>
        <w:t xml:space="preserve">. </w:t>
      </w:r>
      <w:r w:rsidRPr="0029300D">
        <w:rPr>
          <w:color w:val="000000"/>
          <w:spacing w:val="20"/>
          <w:u w:val="single"/>
        </w:rPr>
        <w:t>Структура дорожно-транспортного травматизма. Наиболее частые повреждения при ДТП и способы их</w:t>
      </w:r>
      <w:r w:rsidRPr="0029300D">
        <w:rPr>
          <w:i/>
          <w:iCs/>
          <w:color w:val="000000"/>
          <w:spacing w:val="20"/>
          <w:u w:val="single"/>
        </w:rPr>
        <w:t xml:space="preserve"> </w:t>
      </w:r>
      <w:r w:rsidRPr="0029300D">
        <w:rPr>
          <w:color w:val="000000"/>
          <w:spacing w:val="20"/>
          <w:u w:val="single"/>
        </w:rPr>
        <w:t>диагностики</w:t>
      </w:r>
    </w:p>
    <w:p w:rsidR="007D2081" w:rsidRPr="0029300D" w:rsidRDefault="007D2081" w:rsidP="007D2081">
      <w:pPr>
        <w:pStyle w:val="a7"/>
        <w:tabs>
          <w:tab w:val="left" w:pos="4310"/>
          <w:tab w:val="left" w:pos="5923"/>
        </w:tabs>
        <w:rPr>
          <w:spacing w:val="20"/>
        </w:rPr>
      </w:pPr>
      <w:r w:rsidRPr="0029300D">
        <w:rPr>
          <w:spacing w:val="20"/>
        </w:rPr>
        <w:lastRenderedPageBreak/>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7D2081" w:rsidRPr="0029300D" w:rsidRDefault="007D2081" w:rsidP="007D2081">
      <w:pPr>
        <w:pStyle w:val="a7"/>
        <w:rPr>
          <w:spacing w:val="20"/>
        </w:rPr>
      </w:pPr>
      <w:r w:rsidRPr="0029300D">
        <w:rPr>
          <w:spacing w:val="20"/>
        </w:rPr>
        <w:t>Достоверные и вероятные признаки перелома, черепно-мозговой травмы, повреждения позвоночника, таза, открытого пневмоторакса.</w:t>
      </w:r>
    </w:p>
    <w:p w:rsidR="007D2081" w:rsidRPr="0029300D" w:rsidRDefault="007D2081" w:rsidP="007D2081">
      <w:pPr>
        <w:shd w:val="clear" w:color="auto" w:fill="FFFFFF"/>
        <w:ind w:firstLine="709"/>
        <w:jc w:val="both"/>
        <w:rPr>
          <w:color w:val="000000"/>
          <w:spacing w:val="20"/>
          <w:u w:val="single"/>
        </w:rPr>
      </w:pPr>
      <w:r w:rsidRPr="0029300D">
        <w:rPr>
          <w:color w:val="000000"/>
          <w:spacing w:val="20"/>
          <w:u w:val="single"/>
        </w:rPr>
        <w:t>Тема 3. Угрожающие жизни состояния при механических и</w:t>
      </w:r>
    </w:p>
    <w:p w:rsidR="007D2081" w:rsidRPr="0029300D" w:rsidRDefault="007D2081" w:rsidP="007D2081">
      <w:pPr>
        <w:shd w:val="clear" w:color="auto" w:fill="FFFFFF"/>
        <w:ind w:firstLine="709"/>
        <w:jc w:val="both"/>
        <w:rPr>
          <w:color w:val="000000"/>
          <w:spacing w:val="20"/>
          <w:u w:val="single"/>
        </w:rPr>
      </w:pPr>
      <w:r w:rsidRPr="0029300D">
        <w:rPr>
          <w:color w:val="000000"/>
          <w:spacing w:val="20"/>
        </w:rPr>
        <w:t xml:space="preserve">               </w:t>
      </w:r>
      <w:r w:rsidRPr="0029300D">
        <w:rPr>
          <w:color w:val="000000"/>
          <w:spacing w:val="20"/>
          <w:u w:val="single"/>
        </w:rPr>
        <w:t>термических поражениях</w:t>
      </w:r>
    </w:p>
    <w:p w:rsidR="007D2081" w:rsidRPr="0029300D" w:rsidRDefault="007D2081" w:rsidP="007D2081">
      <w:pPr>
        <w:ind w:firstLine="709"/>
        <w:jc w:val="both"/>
        <w:rPr>
          <w:spacing w:val="20"/>
        </w:rPr>
      </w:pPr>
      <w:r w:rsidRPr="0029300D">
        <w:rPr>
          <w:color w:val="000000"/>
          <w:spacing w:val="20"/>
        </w:rPr>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7D2081" w:rsidRPr="0029300D" w:rsidRDefault="007D2081" w:rsidP="007D2081">
      <w:pPr>
        <w:shd w:val="clear" w:color="auto" w:fill="FFFFFF"/>
        <w:spacing w:before="80"/>
        <w:ind w:firstLine="709"/>
        <w:jc w:val="both"/>
        <w:rPr>
          <w:spacing w:val="14"/>
        </w:rPr>
      </w:pPr>
      <w:r w:rsidRPr="0029300D">
        <w:rPr>
          <w:color w:val="000000"/>
          <w:spacing w:val="14"/>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7D2081" w:rsidRPr="0029300D" w:rsidRDefault="007D2081" w:rsidP="007D2081">
      <w:pPr>
        <w:shd w:val="clear" w:color="auto" w:fill="FFFFFF"/>
        <w:spacing w:before="80"/>
        <w:ind w:firstLine="709"/>
        <w:jc w:val="both"/>
        <w:rPr>
          <w:color w:val="000000"/>
          <w:spacing w:val="14"/>
        </w:rPr>
      </w:pPr>
      <w:r w:rsidRPr="0029300D">
        <w:rPr>
          <w:color w:val="000000"/>
          <w:spacing w:val="14"/>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7D2081" w:rsidRPr="0029300D" w:rsidRDefault="007D2081" w:rsidP="007D2081">
      <w:pPr>
        <w:shd w:val="clear" w:color="auto" w:fill="FFFFFF"/>
        <w:spacing w:before="80"/>
        <w:ind w:firstLine="709"/>
        <w:jc w:val="both"/>
        <w:rPr>
          <w:spacing w:val="14"/>
        </w:rPr>
      </w:pPr>
      <w:r w:rsidRPr="0029300D">
        <w:rPr>
          <w:color w:val="000000"/>
          <w:spacing w:val="14"/>
        </w:rPr>
        <w:t>Синдром утраты сознания. Кома. Причины. Способы профилактики асфиксии при утрате сознания.</w:t>
      </w:r>
    </w:p>
    <w:p w:rsidR="007D2081" w:rsidRPr="0029300D" w:rsidRDefault="007D2081" w:rsidP="007D2081">
      <w:pPr>
        <w:shd w:val="clear" w:color="auto" w:fill="FFFFFF"/>
        <w:spacing w:before="80"/>
        <w:ind w:firstLine="709"/>
        <w:jc w:val="both"/>
        <w:rPr>
          <w:spacing w:val="14"/>
        </w:rPr>
      </w:pPr>
      <w:r w:rsidRPr="0029300D">
        <w:rPr>
          <w:color w:val="000000"/>
          <w:spacing w:val="14"/>
        </w:rPr>
        <w:t>Особенности угрожающих жизни состояний у детей, стариков, беременных женщин.</w:t>
      </w:r>
    </w:p>
    <w:p w:rsidR="007D2081" w:rsidRPr="0029300D" w:rsidRDefault="007D2081" w:rsidP="007D2081">
      <w:pPr>
        <w:shd w:val="clear" w:color="auto" w:fill="FFFFFF"/>
        <w:spacing w:before="80"/>
        <w:ind w:firstLine="709"/>
        <w:jc w:val="both"/>
        <w:rPr>
          <w:spacing w:val="14"/>
        </w:rPr>
      </w:pPr>
      <w:r w:rsidRPr="0029300D">
        <w:rPr>
          <w:color w:val="000000"/>
          <w:spacing w:val="14"/>
          <w:u w:val="single"/>
        </w:rPr>
        <w:t>Тема 4. Психические реакции при авариях. Острые психозы. Особенности оказания помощи пострадавшим в состоянии неадекватности</w:t>
      </w:r>
    </w:p>
    <w:p w:rsidR="007D2081" w:rsidRPr="0029300D" w:rsidRDefault="007D2081" w:rsidP="007D2081">
      <w:pPr>
        <w:shd w:val="clear" w:color="auto" w:fill="FFFFFF"/>
        <w:spacing w:before="80"/>
        <w:ind w:firstLine="709"/>
        <w:jc w:val="both"/>
        <w:rPr>
          <w:color w:val="000000"/>
          <w:spacing w:val="14"/>
        </w:rPr>
      </w:pPr>
      <w:r w:rsidRPr="0029300D">
        <w:rPr>
          <w:color w:val="000000"/>
          <w:spacing w:val="14"/>
        </w:rPr>
        <w:t>Психотические и нервотические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7D2081" w:rsidRPr="0029300D" w:rsidRDefault="007D2081" w:rsidP="007D2081">
      <w:pPr>
        <w:shd w:val="clear" w:color="auto" w:fill="FFFFFF"/>
        <w:spacing w:before="80"/>
        <w:ind w:firstLine="709"/>
        <w:jc w:val="both"/>
        <w:rPr>
          <w:spacing w:val="14"/>
        </w:rPr>
      </w:pPr>
      <w:r w:rsidRPr="0029300D">
        <w:rPr>
          <w:color w:val="000000"/>
          <w:spacing w:val="14"/>
          <w:u w:val="single"/>
        </w:rPr>
        <w:t>Тема 5. Термические поражения</w:t>
      </w:r>
    </w:p>
    <w:p w:rsidR="007D2081" w:rsidRPr="0029300D" w:rsidRDefault="007D2081" w:rsidP="007D2081">
      <w:pPr>
        <w:shd w:val="clear" w:color="auto" w:fill="FFFFFF"/>
        <w:spacing w:before="80"/>
        <w:ind w:firstLine="709"/>
        <w:jc w:val="both"/>
        <w:rPr>
          <w:spacing w:val="14"/>
        </w:rPr>
      </w:pPr>
      <w:r w:rsidRPr="0029300D">
        <w:rPr>
          <w:color w:val="000000"/>
          <w:spacing w:val="14"/>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7D2081" w:rsidRPr="0029300D" w:rsidRDefault="007D2081" w:rsidP="007D2081">
      <w:pPr>
        <w:shd w:val="clear" w:color="auto" w:fill="FFFFFF"/>
        <w:spacing w:before="80"/>
        <w:ind w:firstLine="709"/>
        <w:jc w:val="both"/>
        <w:rPr>
          <w:color w:val="000000"/>
          <w:spacing w:val="14"/>
        </w:rPr>
      </w:pPr>
      <w:r w:rsidRPr="0029300D">
        <w:rPr>
          <w:color w:val="000000"/>
          <w:spacing w:val="14"/>
        </w:rPr>
        <w:t>Тепловой удар. Принципы оказания первой медицинской помощи. Холодовая травма. Отморожения, переохлаждение. Способы согревания при холодовой травме.</w:t>
      </w:r>
    </w:p>
    <w:p w:rsidR="007D2081" w:rsidRPr="0029300D" w:rsidRDefault="00D53AA4" w:rsidP="00D53AA4">
      <w:pPr>
        <w:pStyle w:val="2"/>
        <w:spacing w:before="80"/>
        <w:rPr>
          <w:rFonts w:ascii="Times New Roman" w:hAnsi="Times New Roman" w:cs="Times New Roman"/>
          <w:b w:val="0"/>
          <w:i w:val="0"/>
          <w:spacing w:val="14"/>
          <w:sz w:val="24"/>
          <w:szCs w:val="24"/>
          <w:u w:val="single"/>
        </w:rPr>
      </w:pPr>
      <w:r w:rsidRPr="0029300D">
        <w:rPr>
          <w:rFonts w:ascii="Times New Roman" w:hAnsi="Times New Roman" w:cs="Times New Roman"/>
          <w:b w:val="0"/>
          <w:i w:val="0"/>
          <w:spacing w:val="14"/>
          <w:sz w:val="24"/>
          <w:szCs w:val="24"/>
        </w:rPr>
        <w:t xml:space="preserve">         </w:t>
      </w:r>
      <w:r w:rsidR="007D2081" w:rsidRPr="0029300D">
        <w:rPr>
          <w:rFonts w:ascii="Times New Roman" w:hAnsi="Times New Roman" w:cs="Times New Roman"/>
          <w:b w:val="0"/>
          <w:i w:val="0"/>
          <w:spacing w:val="14"/>
          <w:sz w:val="24"/>
          <w:szCs w:val="24"/>
          <w:u w:val="single"/>
        </w:rPr>
        <w:t>Тема 6. Организационно-правовые аспекты оказания помощи</w:t>
      </w:r>
      <w:r w:rsidR="007D2081" w:rsidRPr="0029300D">
        <w:rPr>
          <w:rFonts w:ascii="Times New Roman" w:hAnsi="Times New Roman" w:cs="Times New Roman"/>
          <w:b w:val="0"/>
          <w:i w:val="0"/>
          <w:color w:val="000000"/>
          <w:spacing w:val="14"/>
          <w:sz w:val="24"/>
          <w:szCs w:val="24"/>
          <w:u w:val="single"/>
        </w:rPr>
        <w:t xml:space="preserve"> пострадавшим при дорожно-транспортных происшествиях</w:t>
      </w:r>
    </w:p>
    <w:p w:rsidR="007D2081" w:rsidRPr="0029300D" w:rsidRDefault="007D2081" w:rsidP="007D2081">
      <w:pPr>
        <w:pStyle w:val="a7"/>
        <w:spacing w:before="80"/>
        <w:rPr>
          <w:spacing w:val="14"/>
        </w:rPr>
      </w:pPr>
      <w:r w:rsidRPr="0029300D">
        <w:rPr>
          <w:spacing w:val="14"/>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7D2081" w:rsidRPr="0029300D" w:rsidRDefault="007D2081" w:rsidP="00D53AA4">
      <w:pPr>
        <w:shd w:val="clear" w:color="auto" w:fill="FFFFFF"/>
        <w:ind w:firstLine="709"/>
        <w:jc w:val="both"/>
        <w:rPr>
          <w:color w:val="000000"/>
          <w:u w:val="single"/>
        </w:rPr>
      </w:pPr>
      <w:r w:rsidRPr="0029300D">
        <w:rPr>
          <w:color w:val="000000"/>
          <w:u w:val="single"/>
        </w:rPr>
        <w:t>Тема 7. Острые, угрожающие жизни терапевтические состояния</w:t>
      </w:r>
    </w:p>
    <w:p w:rsidR="007D2081" w:rsidRPr="0029300D" w:rsidRDefault="007D2081" w:rsidP="007D2081">
      <w:pPr>
        <w:shd w:val="clear" w:color="auto" w:fill="FFFFFF"/>
        <w:ind w:firstLine="709"/>
        <w:jc w:val="both"/>
        <w:rPr>
          <w:color w:val="000000"/>
        </w:rPr>
      </w:pPr>
      <w:r w:rsidRPr="0029300D">
        <w:rPr>
          <w:color w:val="000000"/>
        </w:rPr>
        <w:t>Диабетическая кома. Острая сердечно-сосудистая недостаточность. Гипертонический криз. Эпилептический припадок. Астматиче</w:t>
      </w:r>
      <w:r w:rsidRPr="0029300D">
        <w:rPr>
          <w:color w:val="000000"/>
        </w:rPr>
        <w:softHyphen/>
        <w:t>ский статус. Отравления. Клинические признаки, способы оказания первой медицинской помощи.</w:t>
      </w:r>
    </w:p>
    <w:p w:rsidR="007D2081" w:rsidRPr="0029300D" w:rsidRDefault="007D2081" w:rsidP="00D53AA4">
      <w:pPr>
        <w:shd w:val="clear" w:color="auto" w:fill="FFFFFF"/>
        <w:ind w:firstLine="709"/>
        <w:jc w:val="both"/>
        <w:rPr>
          <w:color w:val="000000"/>
          <w:u w:val="single"/>
        </w:rPr>
      </w:pPr>
      <w:r w:rsidRPr="0029300D">
        <w:rPr>
          <w:color w:val="000000"/>
          <w:u w:val="single"/>
        </w:rPr>
        <w:lastRenderedPageBreak/>
        <w:t>Тема 8. Проведение сердечно-легочной реанимации, устранение асфиксии при оказании первой медицинской помощи</w:t>
      </w:r>
    </w:p>
    <w:p w:rsidR="007D2081" w:rsidRPr="0029300D" w:rsidRDefault="007D2081" w:rsidP="007D2081">
      <w:pPr>
        <w:shd w:val="clear" w:color="auto" w:fill="FFFFFF"/>
        <w:ind w:firstLine="709"/>
        <w:jc w:val="both"/>
      </w:pPr>
      <w:r w:rsidRPr="0029300D">
        <w:rPr>
          <w:color w:val="000000"/>
        </w:rPr>
        <w:t xml:space="preserve">              </w:t>
      </w:r>
      <w:r w:rsidRPr="0029300D">
        <w:rPr>
          <w:color w:val="000000"/>
          <w:u w:val="single"/>
        </w:rPr>
        <w:t>по</w:t>
      </w:r>
      <w:r w:rsidRPr="0029300D">
        <w:rPr>
          <w:color w:val="000000"/>
          <w:u w:val="single"/>
        </w:rPr>
        <w:softHyphen/>
        <w:t>страдавшим в ДТП</w:t>
      </w:r>
    </w:p>
    <w:p w:rsidR="007D2081" w:rsidRPr="0029300D" w:rsidRDefault="007D2081" w:rsidP="007D2081">
      <w:pPr>
        <w:shd w:val="clear" w:color="auto" w:fill="FFFFFF"/>
      </w:pPr>
      <w:r w:rsidRPr="0029300D">
        <w:rPr>
          <w:color w:val="000000"/>
        </w:rPr>
        <w:t xml:space="preserve">            (</w:t>
      </w:r>
      <w:r w:rsidRPr="0029300D">
        <w:rPr>
          <w:color w:val="000000"/>
          <w:u w:val="single"/>
        </w:rPr>
        <w:t>Практические навыки – см. приложение п.п. 1 - 8; 26)</w:t>
      </w:r>
    </w:p>
    <w:p w:rsidR="007D2081" w:rsidRPr="0029300D" w:rsidRDefault="007D2081" w:rsidP="007D2081">
      <w:pPr>
        <w:shd w:val="clear" w:color="auto" w:fill="FFFFFF"/>
        <w:ind w:firstLine="709"/>
        <w:jc w:val="both"/>
        <w:rPr>
          <w:color w:val="000000"/>
        </w:rPr>
      </w:pPr>
    </w:p>
    <w:p w:rsidR="007D2081" w:rsidRPr="0029300D" w:rsidRDefault="007D2081" w:rsidP="007D2081">
      <w:pPr>
        <w:shd w:val="clear" w:color="auto" w:fill="FFFFFF"/>
        <w:ind w:firstLine="709"/>
        <w:jc w:val="both"/>
      </w:pPr>
      <w:r w:rsidRPr="0029300D">
        <w:rPr>
          <w:color w:val="000000"/>
        </w:rPr>
        <w:t>Оценка тяжести состояния пострадавшего и определение показа</w:t>
      </w:r>
      <w:r w:rsidRPr="0029300D">
        <w:rPr>
          <w:color w:val="000000"/>
        </w:rPr>
        <w:softHyphen/>
        <w:t>ний к проведению сердечно-легочной реанимации.</w:t>
      </w:r>
    </w:p>
    <w:p w:rsidR="007D2081" w:rsidRPr="0029300D" w:rsidRDefault="007D2081" w:rsidP="007D2081">
      <w:pPr>
        <w:shd w:val="clear" w:color="auto" w:fill="FFFFFF"/>
        <w:ind w:firstLine="709"/>
        <w:jc w:val="both"/>
      </w:pPr>
      <w:r w:rsidRPr="0029300D">
        <w:rPr>
          <w:color w:val="000000"/>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w:t>
      </w:r>
      <w:r w:rsidRPr="0029300D">
        <w:rPr>
          <w:color w:val="000000"/>
        </w:rPr>
        <w:softHyphen/>
        <w:t>нимации пострадавшим с повреждениями лица, открытыми поврежде</w:t>
      </w:r>
      <w:r w:rsidRPr="0029300D">
        <w:rPr>
          <w:color w:val="000000"/>
        </w:rPr>
        <w:softHyphen/>
        <w:t>ниями грудной клетки, множественными переломами ребер.</w:t>
      </w:r>
    </w:p>
    <w:p w:rsidR="007D2081" w:rsidRPr="0029300D" w:rsidRDefault="007D2081" w:rsidP="007D2081">
      <w:pPr>
        <w:shd w:val="clear" w:color="auto" w:fill="FFFFFF"/>
        <w:ind w:firstLine="709"/>
        <w:jc w:val="both"/>
      </w:pPr>
      <w:r w:rsidRPr="0029300D">
        <w:rPr>
          <w:color w:val="000000"/>
        </w:rPr>
        <w:t>Особенности проведения сердечно-легочной реанимации детям. Устранение механической асфиксии у детей.</w:t>
      </w:r>
    </w:p>
    <w:p w:rsidR="007D2081" w:rsidRPr="0029300D" w:rsidRDefault="007D2081" w:rsidP="007D2081">
      <w:pPr>
        <w:shd w:val="clear" w:color="auto" w:fill="FFFFFF"/>
        <w:ind w:firstLine="709"/>
        <w:jc w:val="both"/>
      </w:pPr>
      <w:r w:rsidRPr="0029300D">
        <w:rPr>
          <w:color w:val="000000"/>
          <w:u w:val="single"/>
        </w:rPr>
        <w:t>Тема 9. Остановка наружного кровотечения</w:t>
      </w:r>
    </w:p>
    <w:p w:rsidR="007D2081" w:rsidRPr="0029300D" w:rsidRDefault="007D2081" w:rsidP="00D53AA4">
      <w:pPr>
        <w:shd w:val="clear" w:color="auto" w:fill="FFFFFF"/>
        <w:ind w:firstLine="709"/>
        <w:jc w:val="both"/>
      </w:pPr>
      <w:r w:rsidRPr="0029300D">
        <w:rPr>
          <w:color w:val="000000"/>
          <w:u w:val="single"/>
        </w:rPr>
        <w:t>(Практические навыки - см. приложение п. 9)</w:t>
      </w:r>
    </w:p>
    <w:p w:rsidR="007D2081" w:rsidRPr="0029300D" w:rsidRDefault="007D2081" w:rsidP="007D2081">
      <w:pPr>
        <w:ind w:firstLine="709"/>
        <w:jc w:val="both"/>
      </w:pPr>
      <w:r w:rsidRPr="0029300D">
        <w:rPr>
          <w:color w:val="000000"/>
        </w:rPr>
        <w:t>Виды кровотечений. Признаки артериального, венозного кровоте</w:t>
      </w:r>
      <w:r w:rsidRPr="0029300D">
        <w:rPr>
          <w:color w:val="000000"/>
        </w:rPr>
        <w:softHyphen/>
        <w:t>чения. Приемы временной остановки наружного кровотечения: пальце</w:t>
      </w:r>
      <w:r w:rsidRPr="0029300D">
        <w:rPr>
          <w:color w:val="000000"/>
        </w:rPr>
        <w:softHyphen/>
        <w:t>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кровохарканьи, кро</w:t>
      </w:r>
      <w:r w:rsidRPr="0029300D">
        <w:rPr>
          <w:color w:val="000000"/>
        </w:rPr>
        <w:softHyphen/>
        <w:t>вавой рвоте, подозрении на внутрибрюшное кровотечение.</w:t>
      </w:r>
    </w:p>
    <w:p w:rsidR="007D2081" w:rsidRPr="0029300D" w:rsidRDefault="007D2081" w:rsidP="007D2081">
      <w:pPr>
        <w:ind w:firstLine="709"/>
        <w:jc w:val="both"/>
        <w:rPr>
          <w:color w:val="000000"/>
          <w:u w:val="single"/>
        </w:rPr>
      </w:pPr>
      <w:r w:rsidRPr="0029300D">
        <w:rPr>
          <w:color w:val="000000"/>
          <w:u w:val="single"/>
        </w:rPr>
        <w:t>Тема 10. Транспортная иммобилизация</w:t>
      </w:r>
    </w:p>
    <w:p w:rsidR="007D2081" w:rsidRPr="0029300D" w:rsidRDefault="007D2081" w:rsidP="00D53AA4">
      <w:pPr>
        <w:ind w:firstLine="709"/>
        <w:jc w:val="both"/>
        <w:rPr>
          <w:color w:val="000000"/>
          <w:u w:val="single"/>
        </w:rPr>
      </w:pPr>
      <w:r w:rsidRPr="0029300D">
        <w:rPr>
          <w:color w:val="000000"/>
          <w:u w:val="single"/>
        </w:rPr>
        <w:t xml:space="preserve">(Практические навыки - см. приложение п.п.15. 16) </w:t>
      </w:r>
    </w:p>
    <w:p w:rsidR="007D2081" w:rsidRPr="0029300D" w:rsidRDefault="007D2081" w:rsidP="007D2081">
      <w:pPr>
        <w:spacing w:before="80"/>
        <w:ind w:firstLine="709"/>
        <w:jc w:val="both"/>
        <w:rPr>
          <w:color w:val="000000"/>
          <w:spacing w:val="20"/>
        </w:rPr>
      </w:pPr>
      <w:r w:rsidRPr="0029300D">
        <w:rPr>
          <w:color w:val="000000"/>
          <w:spacing w:val="20"/>
        </w:rPr>
        <w:t>Общие принципы транспортной иммобилизации. Иммобилизация подручными средствами (импровизированные шины). Наложение бин</w:t>
      </w:r>
      <w:r w:rsidRPr="0029300D">
        <w:rPr>
          <w:color w:val="000000"/>
          <w:spacing w:val="20"/>
        </w:rPr>
        <w:softHyphen/>
        <w:t>товых фиксирующих повязок. Использование транспортных шин (лест</w:t>
      </w:r>
      <w:r w:rsidRPr="0029300D">
        <w:rPr>
          <w:color w:val="000000"/>
          <w:spacing w:val="20"/>
        </w:rPr>
        <w:softHyphen/>
        <w:t>ничных, лубочных), их подготовка. Правила наложения транспортной иммобилизации, типичные ошибки и осложнения. Особенности иммо</w:t>
      </w:r>
      <w:r w:rsidRPr="0029300D">
        <w:rPr>
          <w:color w:val="000000"/>
          <w:spacing w:val="20"/>
        </w:rPr>
        <w:softHyphen/>
        <w:t>билизации при повреждениях таза, позвоночника, головы, грудной клетки.</w:t>
      </w:r>
    </w:p>
    <w:p w:rsidR="007D2081" w:rsidRPr="0029300D" w:rsidRDefault="00D53AA4" w:rsidP="00D53AA4">
      <w:pPr>
        <w:pStyle w:val="2"/>
        <w:tabs>
          <w:tab w:val="left" w:pos="1694"/>
        </w:tabs>
        <w:spacing w:before="0" w:after="0"/>
        <w:rPr>
          <w:rFonts w:ascii="Times New Roman" w:hAnsi="Times New Roman" w:cs="Times New Roman"/>
          <w:b w:val="0"/>
          <w:i w:val="0"/>
          <w:sz w:val="24"/>
          <w:szCs w:val="24"/>
          <w:u w:val="single"/>
        </w:rPr>
      </w:pPr>
      <w:r w:rsidRPr="0029300D">
        <w:rPr>
          <w:rFonts w:ascii="Times New Roman" w:hAnsi="Times New Roman" w:cs="Times New Roman"/>
          <w:b w:val="0"/>
          <w:i w:val="0"/>
          <w:sz w:val="24"/>
          <w:szCs w:val="24"/>
        </w:rPr>
        <w:t xml:space="preserve">          </w:t>
      </w:r>
      <w:r w:rsidR="007D2081" w:rsidRPr="0029300D">
        <w:rPr>
          <w:rFonts w:ascii="Times New Roman" w:hAnsi="Times New Roman" w:cs="Times New Roman"/>
          <w:b w:val="0"/>
          <w:i w:val="0"/>
          <w:sz w:val="24"/>
          <w:szCs w:val="24"/>
          <w:u w:val="single"/>
        </w:rPr>
        <w:t>Тема 11. Методы высвобождения пострадавших, извлечени</w:t>
      </w:r>
      <w:r w:rsidR="007D2081" w:rsidRPr="0029300D">
        <w:rPr>
          <w:rFonts w:ascii="Times New Roman" w:hAnsi="Times New Roman" w:cs="Times New Roman"/>
          <w:b w:val="0"/>
          <w:i w:val="0"/>
          <w:color w:val="000000"/>
          <w:sz w:val="24"/>
          <w:szCs w:val="24"/>
          <w:u w:val="single"/>
        </w:rPr>
        <w:t xml:space="preserve"> из машины; их транспортировка, погрузка в транспорт</w:t>
      </w:r>
    </w:p>
    <w:p w:rsidR="00D53AA4" w:rsidRPr="0029300D" w:rsidRDefault="007D2081" w:rsidP="00D53AA4">
      <w:pPr>
        <w:shd w:val="clear" w:color="auto" w:fill="FFFFFF"/>
        <w:ind w:firstLine="709"/>
        <w:jc w:val="both"/>
        <w:rPr>
          <w:color w:val="000000"/>
          <w:u w:val="single"/>
        </w:rPr>
      </w:pPr>
      <w:r w:rsidRPr="0029300D">
        <w:rPr>
          <w:color w:val="000000"/>
          <w:u w:val="single"/>
        </w:rPr>
        <w:t xml:space="preserve"> (Практические навыки – см. приложение п.п.17-19; 21-22)</w:t>
      </w:r>
    </w:p>
    <w:p w:rsidR="007D2081" w:rsidRPr="0029300D" w:rsidRDefault="007D2081" w:rsidP="00D53AA4">
      <w:pPr>
        <w:shd w:val="clear" w:color="auto" w:fill="FFFFFF"/>
        <w:ind w:firstLine="709"/>
        <w:jc w:val="both"/>
        <w:rPr>
          <w:color w:val="000000"/>
          <w:u w:val="single"/>
        </w:rPr>
      </w:pPr>
      <w:r w:rsidRPr="0029300D">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7D2081" w:rsidRPr="0029300D" w:rsidRDefault="007D2081" w:rsidP="00D53AA4">
      <w:pPr>
        <w:shd w:val="clear" w:color="auto" w:fill="FFFFFF"/>
        <w:ind w:firstLine="709"/>
        <w:jc w:val="both"/>
      </w:pPr>
      <w:r w:rsidRPr="0029300D">
        <w:rPr>
          <w:color w:val="000000"/>
          <w:u w:val="single"/>
        </w:rPr>
        <w:t>Тема 12. Обработка ран. Десмургия.</w:t>
      </w:r>
    </w:p>
    <w:p w:rsidR="00D53AA4" w:rsidRPr="0029300D" w:rsidRDefault="007D2081" w:rsidP="00D53AA4">
      <w:pPr>
        <w:shd w:val="clear" w:color="auto" w:fill="FFFFFF"/>
        <w:ind w:firstLine="709"/>
        <w:jc w:val="both"/>
        <w:rPr>
          <w:color w:val="000000"/>
          <w:u w:val="single"/>
        </w:rPr>
      </w:pPr>
      <w:r w:rsidRPr="0029300D">
        <w:rPr>
          <w:color w:val="000000"/>
          <w:u w:val="single"/>
        </w:rPr>
        <w:t>(Практические навыки - см. приложение п.п. 10-13; 25)</w:t>
      </w:r>
    </w:p>
    <w:p w:rsidR="007D2081" w:rsidRPr="0029300D" w:rsidRDefault="007D2081" w:rsidP="00D53AA4">
      <w:pPr>
        <w:shd w:val="clear" w:color="auto" w:fill="FFFFFF"/>
        <w:ind w:firstLine="709"/>
        <w:jc w:val="both"/>
        <w:rPr>
          <w:color w:val="000000"/>
          <w:u w:val="single"/>
        </w:rPr>
      </w:pPr>
      <w:r w:rsidRPr="0029300D">
        <w:rPr>
          <w:color w:val="000000"/>
        </w:rPr>
        <w:t>Техника туалета ран, дезинфицирования и наложения асептиче</w:t>
      </w:r>
      <w:r w:rsidRPr="0029300D">
        <w:rPr>
          <w:color w:val="000000"/>
        </w:rPr>
        <w:softHyphen/>
        <w:t>ских повязок при повреждениях различной локализации. Наложение окклюзионной повязки на грудную клетку с использованием перевя</w:t>
      </w:r>
      <w:r w:rsidRPr="0029300D">
        <w:rPr>
          <w:color w:val="000000"/>
        </w:rPr>
        <w:softHyphen/>
        <w:t>зочного индивидуального пакета или подручных средств. Наложение асептической повязки при травме брюшной стенки с эвентрацией внут</w:t>
      </w:r>
      <w:r w:rsidRPr="0029300D">
        <w:rPr>
          <w:color w:val="000000"/>
        </w:rPr>
        <w:softHyphen/>
        <w:t>ренних органов. Использование подручных средств наложения повязок.</w:t>
      </w:r>
    </w:p>
    <w:p w:rsidR="007D2081" w:rsidRPr="0029300D" w:rsidRDefault="007D2081" w:rsidP="00D53AA4">
      <w:pPr>
        <w:shd w:val="clear" w:color="auto" w:fill="FFFFFF"/>
        <w:ind w:firstLine="709"/>
        <w:jc w:val="both"/>
        <w:rPr>
          <w:color w:val="000000"/>
          <w:u w:val="single"/>
        </w:rPr>
      </w:pPr>
      <w:r w:rsidRPr="0029300D">
        <w:rPr>
          <w:color w:val="000000"/>
          <w:u w:val="single"/>
        </w:rPr>
        <w:t xml:space="preserve">Тема 13. Пользование индивидуальной аптечкой </w:t>
      </w:r>
    </w:p>
    <w:p w:rsidR="007D2081" w:rsidRPr="0029300D" w:rsidRDefault="007D2081" w:rsidP="00D53AA4">
      <w:pPr>
        <w:shd w:val="clear" w:color="auto" w:fill="FFFFFF"/>
        <w:ind w:firstLine="709"/>
        <w:jc w:val="both"/>
        <w:rPr>
          <w:color w:val="000000"/>
        </w:rPr>
      </w:pPr>
      <w:r w:rsidRPr="0029300D">
        <w:rPr>
          <w:color w:val="000000"/>
          <w:u w:val="single"/>
        </w:rPr>
        <w:t xml:space="preserve">    (Практические навыки - см. приложение п.п. 14, 20, 23, 24, 27-29)</w:t>
      </w:r>
      <w:r w:rsidRPr="0029300D">
        <w:rPr>
          <w:color w:val="000000"/>
        </w:rPr>
        <w:t xml:space="preserve"> </w:t>
      </w:r>
    </w:p>
    <w:p w:rsidR="007D2081" w:rsidRPr="0029300D" w:rsidRDefault="007D2081" w:rsidP="00D53AA4">
      <w:pPr>
        <w:shd w:val="clear" w:color="auto" w:fill="FFFFFF"/>
        <w:ind w:firstLine="709"/>
        <w:jc w:val="both"/>
        <w:rPr>
          <w:color w:val="000000"/>
        </w:rPr>
      </w:pPr>
      <w:r w:rsidRPr="0029300D">
        <w:rPr>
          <w:color w:val="000000"/>
        </w:rPr>
        <w:t>Комплектация индивидуальной аптечки. Навыки применения ее содержимого.</w:t>
      </w:r>
    </w:p>
    <w:p w:rsidR="003A23B6" w:rsidRDefault="003A23B6">
      <w:pPr>
        <w:suppressAutoHyphens w:val="0"/>
        <w:spacing w:after="200" w:line="276" w:lineRule="auto"/>
        <w:rPr>
          <w:color w:val="000000"/>
          <w:sz w:val="28"/>
          <w:szCs w:val="28"/>
        </w:rPr>
      </w:pPr>
    </w:p>
    <w:p w:rsidR="007D2081" w:rsidRPr="007D2081" w:rsidRDefault="007D2081" w:rsidP="009E4F34">
      <w:pPr>
        <w:shd w:val="clear" w:color="auto" w:fill="FFFFFF"/>
        <w:jc w:val="right"/>
        <w:rPr>
          <w:color w:val="000000"/>
          <w:sz w:val="28"/>
          <w:szCs w:val="28"/>
        </w:rPr>
      </w:pPr>
      <w:r w:rsidRPr="007D2081">
        <w:rPr>
          <w:color w:val="000000"/>
          <w:sz w:val="28"/>
          <w:szCs w:val="28"/>
        </w:rPr>
        <w:lastRenderedPageBreak/>
        <w:t>Приложение</w:t>
      </w:r>
      <w:r w:rsidR="00B86A75">
        <w:rPr>
          <w:color w:val="000000"/>
          <w:sz w:val="28"/>
          <w:szCs w:val="28"/>
        </w:rPr>
        <w:t xml:space="preserve"> 1</w:t>
      </w:r>
    </w:p>
    <w:p w:rsidR="007D2081" w:rsidRPr="003A23B6" w:rsidRDefault="007D2081" w:rsidP="003A23B6">
      <w:pPr>
        <w:shd w:val="clear" w:color="auto" w:fill="FFFFFF"/>
        <w:jc w:val="center"/>
        <w:rPr>
          <w:b/>
          <w:sz w:val="28"/>
          <w:szCs w:val="28"/>
        </w:rPr>
      </w:pPr>
      <w:r w:rsidRPr="007D2081">
        <w:rPr>
          <w:b/>
          <w:bCs/>
          <w:color w:val="000000"/>
          <w:sz w:val="28"/>
          <w:szCs w:val="28"/>
        </w:rPr>
        <w:t>ПЕРЕЧЕНЬ ОБЯЗАТЕЛЬНЫХ ПРАКТИЧЕСКИХ НАВЫКОВ И</w:t>
      </w:r>
      <w:r w:rsidR="003A23B6">
        <w:rPr>
          <w:b/>
          <w:bCs/>
          <w:color w:val="000000"/>
          <w:sz w:val="28"/>
          <w:szCs w:val="28"/>
        </w:rPr>
        <w:t xml:space="preserve"> </w:t>
      </w:r>
      <w:r w:rsidRPr="003A23B6">
        <w:rPr>
          <w:b/>
          <w:sz w:val="28"/>
          <w:szCs w:val="28"/>
        </w:rPr>
        <w:t>МАНИПУЛЯЦИЙ</w:t>
      </w:r>
    </w:p>
    <w:p w:rsidR="007D2081" w:rsidRPr="007D2081" w:rsidRDefault="007D2081" w:rsidP="007D2081">
      <w:pPr>
        <w:shd w:val="clear" w:color="auto" w:fill="FFFFFF"/>
        <w:ind w:firstLine="709"/>
        <w:jc w:val="both"/>
        <w:rPr>
          <w:sz w:val="28"/>
          <w:szCs w:val="28"/>
        </w:rPr>
      </w:pPr>
    </w:p>
    <w:p w:rsidR="00D72147" w:rsidRPr="00D72147" w:rsidRDefault="007D2081" w:rsidP="00D72147">
      <w:pPr>
        <w:pStyle w:val="af8"/>
        <w:numPr>
          <w:ilvl w:val="0"/>
          <w:numId w:val="45"/>
        </w:numPr>
        <w:shd w:val="clear" w:color="auto" w:fill="FFFFFF"/>
        <w:tabs>
          <w:tab w:val="left" w:pos="955"/>
          <w:tab w:val="left" w:pos="4234"/>
          <w:tab w:val="left" w:pos="6787"/>
        </w:tabs>
        <w:jc w:val="both"/>
        <w:rPr>
          <w:color w:val="000000"/>
        </w:rPr>
      </w:pPr>
      <w:r w:rsidRPr="00D72147">
        <w:rPr>
          <w:color w:val="000000"/>
        </w:rPr>
        <w:t xml:space="preserve">Техника очищения ротовой полости и восстановления проходимости верхних </w:t>
      </w:r>
      <w:r w:rsidR="00D72147" w:rsidRPr="00D72147">
        <w:rPr>
          <w:color w:val="000000"/>
        </w:rPr>
        <w:t xml:space="preserve">       </w:t>
      </w:r>
    </w:p>
    <w:p w:rsidR="007D2081" w:rsidRPr="00D72147" w:rsidRDefault="007D2081" w:rsidP="00D72147">
      <w:pPr>
        <w:pStyle w:val="af8"/>
        <w:shd w:val="clear" w:color="auto" w:fill="FFFFFF"/>
        <w:tabs>
          <w:tab w:val="left" w:pos="955"/>
          <w:tab w:val="left" w:pos="4234"/>
          <w:tab w:val="left" w:pos="6787"/>
        </w:tabs>
        <w:ind w:left="1144"/>
        <w:jc w:val="both"/>
        <w:rPr>
          <w:color w:val="000000"/>
        </w:rPr>
      </w:pPr>
      <w:r w:rsidRPr="00D72147">
        <w:rPr>
          <w:color w:val="000000"/>
        </w:rPr>
        <w:t>дыхательных путей.</w:t>
      </w:r>
    </w:p>
    <w:p w:rsidR="007D2081" w:rsidRPr="003A23B6" w:rsidRDefault="007D2081" w:rsidP="007D2081">
      <w:pPr>
        <w:shd w:val="clear" w:color="auto" w:fill="FFFFFF"/>
        <w:tabs>
          <w:tab w:val="left" w:pos="955"/>
          <w:tab w:val="left" w:pos="4234"/>
          <w:tab w:val="left" w:pos="6787"/>
        </w:tabs>
        <w:ind w:firstLine="709"/>
        <w:jc w:val="both"/>
        <w:rPr>
          <w:color w:val="000000"/>
        </w:rPr>
      </w:pPr>
      <w:r w:rsidRPr="003A23B6">
        <w:rPr>
          <w:color w:val="000000"/>
        </w:rPr>
        <w:t xml:space="preserve"> 2. Искусственная вентиляция легких:</w:t>
      </w:r>
    </w:p>
    <w:p w:rsidR="007D2081" w:rsidRPr="003A23B6" w:rsidRDefault="007D2081" w:rsidP="003A23B6">
      <w:pPr>
        <w:numPr>
          <w:ilvl w:val="0"/>
          <w:numId w:val="10"/>
        </w:numPr>
        <w:tabs>
          <w:tab w:val="clear" w:pos="1598"/>
        </w:tabs>
        <w:suppressAutoHyphens w:val="0"/>
        <w:ind w:left="1134" w:hanging="283"/>
        <w:jc w:val="both"/>
        <w:rPr>
          <w:color w:val="000000"/>
        </w:rPr>
      </w:pPr>
      <w:r w:rsidRPr="003A23B6">
        <w:rPr>
          <w:color w:val="000000"/>
        </w:rPr>
        <w:t>изо рта в рот (с применением и без применения «устройства для проведения искусственного дыхания»);</w:t>
      </w:r>
    </w:p>
    <w:p w:rsidR="007D2081" w:rsidRPr="003A23B6" w:rsidRDefault="007D2081" w:rsidP="003A23B6">
      <w:pPr>
        <w:numPr>
          <w:ilvl w:val="0"/>
          <w:numId w:val="10"/>
        </w:numPr>
        <w:tabs>
          <w:tab w:val="clear" w:pos="1598"/>
        </w:tabs>
        <w:suppressAutoHyphens w:val="0"/>
        <w:ind w:left="1134" w:hanging="283"/>
        <w:jc w:val="both"/>
      </w:pPr>
      <w:r w:rsidRPr="003A23B6">
        <w:rPr>
          <w:color w:val="000000"/>
        </w:rPr>
        <w:t>изо рта в нос.</w:t>
      </w:r>
    </w:p>
    <w:p w:rsidR="007D2081" w:rsidRPr="003A23B6" w:rsidRDefault="007D2081" w:rsidP="003A23B6">
      <w:pPr>
        <w:ind w:left="1134" w:hanging="284"/>
        <w:jc w:val="both"/>
      </w:pPr>
      <w:r w:rsidRPr="003A23B6">
        <w:rPr>
          <w:color w:val="000000"/>
        </w:rPr>
        <w:t>3. Закрытый массаж сердца:</w:t>
      </w:r>
    </w:p>
    <w:p w:rsidR="007D2081" w:rsidRPr="003A23B6" w:rsidRDefault="007D2081" w:rsidP="003A23B6">
      <w:pPr>
        <w:numPr>
          <w:ilvl w:val="0"/>
          <w:numId w:val="10"/>
        </w:numPr>
        <w:shd w:val="clear" w:color="auto" w:fill="FFFFFF"/>
        <w:tabs>
          <w:tab w:val="clear" w:pos="1598"/>
          <w:tab w:val="left" w:pos="2746"/>
        </w:tabs>
        <w:suppressAutoHyphens w:val="0"/>
        <w:ind w:left="1134" w:hanging="283"/>
        <w:jc w:val="both"/>
        <w:rPr>
          <w:color w:val="000000"/>
        </w:rPr>
      </w:pPr>
      <w:r w:rsidRPr="003A23B6">
        <w:rPr>
          <w:color w:val="000000"/>
        </w:rPr>
        <w:t>двумя руками;</w:t>
      </w:r>
    </w:p>
    <w:p w:rsidR="007D2081" w:rsidRPr="003A23B6" w:rsidRDefault="007D2081" w:rsidP="003A23B6">
      <w:pPr>
        <w:numPr>
          <w:ilvl w:val="0"/>
          <w:numId w:val="10"/>
        </w:numPr>
        <w:tabs>
          <w:tab w:val="clear" w:pos="1598"/>
        </w:tabs>
        <w:suppressAutoHyphens w:val="0"/>
        <w:ind w:left="1134" w:hanging="283"/>
        <w:jc w:val="both"/>
        <w:rPr>
          <w:color w:val="000000"/>
        </w:rPr>
      </w:pPr>
      <w:r w:rsidRPr="003A23B6">
        <w:rPr>
          <w:color w:val="000000"/>
        </w:rPr>
        <w:t>одной рукой.</w:t>
      </w:r>
    </w:p>
    <w:p w:rsidR="007D2081" w:rsidRPr="003A23B6" w:rsidRDefault="007D2081" w:rsidP="007D2081">
      <w:pPr>
        <w:numPr>
          <w:ilvl w:val="0"/>
          <w:numId w:val="6"/>
        </w:numPr>
        <w:shd w:val="clear" w:color="auto" w:fill="FFFFFF"/>
        <w:tabs>
          <w:tab w:val="left" w:pos="662"/>
          <w:tab w:val="left" w:pos="5050"/>
        </w:tabs>
        <w:suppressAutoHyphens w:val="0"/>
        <w:spacing w:before="40"/>
        <w:ind w:firstLine="709"/>
        <w:jc w:val="both"/>
        <w:rPr>
          <w:color w:val="000000"/>
        </w:rPr>
      </w:pPr>
      <w:r w:rsidRPr="003A23B6">
        <w:rPr>
          <w:color w:val="000000"/>
        </w:rPr>
        <w:t xml:space="preserve"> Проведение реанимационных мероприятий одним спасателем.</w:t>
      </w:r>
    </w:p>
    <w:p w:rsidR="007D2081" w:rsidRPr="003A23B6" w:rsidRDefault="007D2081" w:rsidP="007D2081">
      <w:pPr>
        <w:numPr>
          <w:ilvl w:val="0"/>
          <w:numId w:val="6"/>
        </w:numPr>
        <w:shd w:val="clear" w:color="auto" w:fill="FFFFFF"/>
        <w:tabs>
          <w:tab w:val="left" w:pos="662"/>
        </w:tabs>
        <w:suppressAutoHyphens w:val="0"/>
        <w:spacing w:before="40"/>
        <w:ind w:firstLine="709"/>
        <w:jc w:val="both"/>
        <w:rPr>
          <w:color w:val="000000"/>
        </w:rPr>
      </w:pPr>
      <w:r w:rsidRPr="003A23B6">
        <w:rPr>
          <w:color w:val="000000"/>
        </w:rPr>
        <w:t xml:space="preserve"> Проведение реанимационных мероприятий двумя спасателями.</w:t>
      </w:r>
    </w:p>
    <w:p w:rsidR="007D2081" w:rsidRPr="003A23B6" w:rsidRDefault="007D2081" w:rsidP="007D2081">
      <w:pPr>
        <w:numPr>
          <w:ilvl w:val="0"/>
          <w:numId w:val="6"/>
        </w:numPr>
        <w:shd w:val="clear" w:color="auto" w:fill="FFFFFF"/>
        <w:tabs>
          <w:tab w:val="left" w:pos="662"/>
        </w:tabs>
        <w:suppressAutoHyphens w:val="0"/>
        <w:spacing w:before="40"/>
        <w:ind w:firstLine="709"/>
        <w:jc w:val="both"/>
        <w:rPr>
          <w:color w:val="000000"/>
        </w:rPr>
      </w:pPr>
      <w:r w:rsidRPr="003A23B6">
        <w:rPr>
          <w:color w:val="000000"/>
        </w:rPr>
        <w:t xml:space="preserve"> Определение пульса:</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 лучевой артерии;</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 бедренной артерии;</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 сонной артерии.</w:t>
      </w:r>
    </w:p>
    <w:p w:rsidR="007D2081" w:rsidRPr="003A23B6" w:rsidRDefault="007D2081" w:rsidP="007D2081">
      <w:pPr>
        <w:numPr>
          <w:ilvl w:val="0"/>
          <w:numId w:val="8"/>
        </w:numPr>
        <w:shd w:val="clear" w:color="auto" w:fill="FFFFFF"/>
        <w:tabs>
          <w:tab w:val="left" w:pos="662"/>
          <w:tab w:val="left" w:pos="5050"/>
        </w:tabs>
        <w:suppressAutoHyphens w:val="0"/>
        <w:spacing w:before="40"/>
        <w:ind w:firstLine="709"/>
        <w:jc w:val="both"/>
        <w:rPr>
          <w:color w:val="000000"/>
        </w:rPr>
      </w:pPr>
      <w:r w:rsidRPr="003A23B6">
        <w:rPr>
          <w:color w:val="000000"/>
        </w:rPr>
        <w:t xml:space="preserve"> Определение частоты пульса и дыхания.</w:t>
      </w:r>
    </w:p>
    <w:p w:rsidR="007D2081" w:rsidRPr="003A23B6" w:rsidRDefault="007D2081" w:rsidP="007D2081">
      <w:pPr>
        <w:numPr>
          <w:ilvl w:val="0"/>
          <w:numId w:val="8"/>
        </w:numPr>
        <w:shd w:val="clear" w:color="auto" w:fill="FFFFFF"/>
        <w:tabs>
          <w:tab w:val="left" w:pos="662"/>
        </w:tabs>
        <w:suppressAutoHyphens w:val="0"/>
        <w:spacing w:before="40"/>
        <w:ind w:firstLine="709"/>
        <w:jc w:val="both"/>
        <w:rPr>
          <w:color w:val="000000"/>
        </w:rPr>
      </w:pPr>
      <w:r w:rsidRPr="003A23B6">
        <w:rPr>
          <w:color w:val="000000"/>
        </w:rPr>
        <w:t xml:space="preserve"> Определение реакции зрачков.</w:t>
      </w:r>
    </w:p>
    <w:p w:rsidR="007D2081" w:rsidRPr="003A23B6" w:rsidRDefault="007D2081" w:rsidP="007D2081">
      <w:pPr>
        <w:numPr>
          <w:ilvl w:val="0"/>
          <w:numId w:val="8"/>
        </w:numPr>
        <w:shd w:val="clear" w:color="auto" w:fill="FFFFFF"/>
        <w:tabs>
          <w:tab w:val="left" w:pos="662"/>
        </w:tabs>
        <w:suppressAutoHyphens w:val="0"/>
        <w:spacing w:before="40"/>
        <w:ind w:firstLine="709"/>
        <w:jc w:val="both"/>
        <w:rPr>
          <w:color w:val="000000"/>
        </w:rPr>
      </w:pPr>
      <w:r w:rsidRPr="003A23B6">
        <w:rPr>
          <w:color w:val="000000"/>
        </w:rPr>
        <w:t xml:space="preserve"> Техника временной остановки кровотечения: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прижатие артерии: плечевой, подколенной, бедренной, сонной;</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t xml:space="preserve"> н</w:t>
      </w:r>
      <w:r w:rsidRPr="003A23B6">
        <w:rPr>
          <w:color w:val="000000"/>
        </w:rPr>
        <w:t>аложение жгута-закрутки с использованием подручных средств;</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максимальное сгибание конечности в суставе (коленном, локтевом</w:t>
      </w:r>
      <w:r w:rsidRPr="003A23B6">
        <w:rPr>
          <w:smallCaps/>
          <w:color w:val="000000"/>
        </w:rPr>
        <w:t>);</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наложение резинового жгута;</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передняя тампонада носа;</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использование порошка «Статин» и салфеток «Колетекс ГЕМ».</w:t>
      </w:r>
    </w:p>
    <w:p w:rsidR="007D2081" w:rsidRPr="003A23B6" w:rsidRDefault="007D2081" w:rsidP="007D2081">
      <w:pPr>
        <w:numPr>
          <w:ilvl w:val="0"/>
          <w:numId w:val="8"/>
        </w:numPr>
        <w:shd w:val="clear" w:color="auto" w:fill="FFFFFF"/>
        <w:tabs>
          <w:tab w:val="left" w:pos="662"/>
        </w:tabs>
        <w:suppressAutoHyphens w:val="0"/>
        <w:spacing w:before="40"/>
        <w:ind w:firstLine="709"/>
        <w:jc w:val="both"/>
        <w:rPr>
          <w:color w:val="000000"/>
        </w:rPr>
      </w:pPr>
      <w:r w:rsidRPr="003A23B6">
        <w:rPr>
          <w:color w:val="000000"/>
        </w:rPr>
        <w:t xml:space="preserve"> Проведение туалета ран.</w:t>
      </w:r>
    </w:p>
    <w:p w:rsidR="007D2081" w:rsidRPr="003A23B6" w:rsidRDefault="007D2081" w:rsidP="007D2081">
      <w:pPr>
        <w:numPr>
          <w:ilvl w:val="0"/>
          <w:numId w:val="8"/>
        </w:numPr>
        <w:shd w:val="clear" w:color="auto" w:fill="FFFFFF"/>
        <w:tabs>
          <w:tab w:val="left" w:pos="662"/>
        </w:tabs>
        <w:suppressAutoHyphens w:val="0"/>
        <w:spacing w:before="40"/>
        <w:ind w:firstLine="709"/>
        <w:jc w:val="both"/>
      </w:pPr>
      <w:r w:rsidRPr="003A23B6">
        <w:rPr>
          <w:color w:val="000000"/>
        </w:rPr>
        <w:t xml:space="preserve"> Наложение бинтовых повязок:</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циркулярная на конечность;</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колосовидная;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спиральная;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«чепец»;</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черепашья;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косыночная;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Дезо;</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окклюзионная;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давящая;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контурная.</w:t>
      </w:r>
    </w:p>
    <w:p w:rsidR="007D2081" w:rsidRPr="003A23B6" w:rsidRDefault="007D2081" w:rsidP="007D2081">
      <w:pPr>
        <w:shd w:val="clear" w:color="auto" w:fill="FFFFFF"/>
        <w:spacing w:before="20"/>
        <w:ind w:firstLine="709"/>
        <w:jc w:val="both"/>
      </w:pPr>
      <w:r w:rsidRPr="003A23B6">
        <w:rPr>
          <w:color w:val="000000"/>
        </w:rPr>
        <w:t>12. Использование сетчатого бинта.</w:t>
      </w:r>
    </w:p>
    <w:p w:rsidR="007D2081" w:rsidRPr="003A23B6" w:rsidRDefault="007D2081" w:rsidP="007D2081">
      <w:pPr>
        <w:numPr>
          <w:ilvl w:val="0"/>
          <w:numId w:val="9"/>
        </w:numPr>
        <w:shd w:val="clear" w:color="auto" w:fill="FFFFFF"/>
        <w:tabs>
          <w:tab w:val="left" w:pos="773"/>
        </w:tabs>
        <w:suppressAutoHyphens w:val="0"/>
        <w:spacing w:before="20"/>
        <w:ind w:firstLine="709"/>
        <w:jc w:val="both"/>
        <w:rPr>
          <w:color w:val="000000"/>
        </w:rPr>
      </w:pPr>
      <w:r w:rsidRPr="003A23B6">
        <w:rPr>
          <w:color w:val="000000"/>
        </w:rPr>
        <w:t xml:space="preserve"> Эластичное бинтование конечности.</w:t>
      </w:r>
    </w:p>
    <w:p w:rsidR="007D2081" w:rsidRPr="003A23B6" w:rsidRDefault="007D2081" w:rsidP="007D2081">
      <w:pPr>
        <w:numPr>
          <w:ilvl w:val="0"/>
          <w:numId w:val="9"/>
        </w:numPr>
        <w:shd w:val="clear" w:color="auto" w:fill="FFFFFF"/>
        <w:tabs>
          <w:tab w:val="left" w:pos="773"/>
        </w:tabs>
        <w:suppressAutoHyphens w:val="0"/>
        <w:spacing w:before="20"/>
        <w:ind w:firstLine="709"/>
        <w:jc w:val="both"/>
      </w:pPr>
      <w:r w:rsidRPr="003A23B6">
        <w:rPr>
          <w:color w:val="000000"/>
        </w:rPr>
        <w:t xml:space="preserve"> Использование лейкопластыря, бактерицидного пластыря.</w:t>
      </w:r>
    </w:p>
    <w:p w:rsidR="007D2081" w:rsidRPr="003A23B6" w:rsidRDefault="007D2081" w:rsidP="007D2081">
      <w:pPr>
        <w:numPr>
          <w:ilvl w:val="0"/>
          <w:numId w:val="9"/>
        </w:numPr>
        <w:shd w:val="clear" w:color="auto" w:fill="FFFFFF"/>
        <w:tabs>
          <w:tab w:val="left" w:pos="773"/>
        </w:tabs>
        <w:suppressAutoHyphens w:val="0"/>
        <w:spacing w:before="20"/>
        <w:ind w:firstLine="709"/>
        <w:jc w:val="both"/>
      </w:pPr>
      <w:r w:rsidRPr="003A23B6">
        <w:rPr>
          <w:color w:val="000000"/>
        </w:rPr>
        <w:t xml:space="preserve"> Транспортная иммобилизация с использованием подручных средств и сетчатых шин при повреждениях:</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ключицы;</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плеча;</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предплечья;</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кисти;</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lastRenderedPageBreak/>
        <w:t>бедра;</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голени;</w:t>
      </w:r>
    </w:p>
    <w:p w:rsidR="007D2081" w:rsidRPr="003A23B6" w:rsidRDefault="007D2081" w:rsidP="007D2081">
      <w:pPr>
        <w:numPr>
          <w:ilvl w:val="0"/>
          <w:numId w:val="7"/>
        </w:numPr>
        <w:shd w:val="clear" w:color="auto" w:fill="FFFFFF"/>
        <w:tabs>
          <w:tab w:val="left" w:pos="576"/>
        </w:tabs>
        <w:suppressAutoHyphens w:val="0"/>
        <w:spacing w:before="20"/>
        <w:ind w:firstLine="709"/>
        <w:jc w:val="both"/>
      </w:pPr>
      <w:r w:rsidRPr="003A23B6">
        <w:rPr>
          <w:color w:val="000000"/>
        </w:rPr>
        <w:t>стопы.</w:t>
      </w:r>
    </w:p>
    <w:p w:rsidR="007D2081" w:rsidRPr="003A23B6" w:rsidRDefault="007D2081" w:rsidP="007D2081">
      <w:pPr>
        <w:shd w:val="clear" w:color="auto" w:fill="FFFFFF"/>
        <w:tabs>
          <w:tab w:val="left" w:pos="557"/>
          <w:tab w:val="left" w:pos="2150"/>
        </w:tabs>
        <w:spacing w:before="20"/>
        <w:ind w:firstLine="709"/>
        <w:jc w:val="both"/>
      </w:pPr>
      <w:r w:rsidRPr="003A23B6">
        <w:rPr>
          <w:color w:val="000000"/>
        </w:rPr>
        <w:t>16. Техника транспортной иммобилизации при повреждениях:</w:t>
      </w:r>
    </w:p>
    <w:p w:rsidR="007D2081" w:rsidRPr="003A23B6" w:rsidRDefault="007D2081" w:rsidP="007D2081">
      <w:pPr>
        <w:shd w:val="clear" w:color="auto" w:fill="FFFFFF"/>
        <w:tabs>
          <w:tab w:val="left" w:pos="346"/>
        </w:tabs>
        <w:spacing w:before="20"/>
        <w:ind w:firstLine="709"/>
        <w:jc w:val="both"/>
        <w:rPr>
          <w:color w:val="000000"/>
        </w:rPr>
      </w:pPr>
      <w:r w:rsidRPr="003A23B6">
        <w:rPr>
          <w:color w:val="000000"/>
        </w:rPr>
        <w:t>- позвоночника;</w:t>
      </w:r>
    </w:p>
    <w:p w:rsidR="007D2081" w:rsidRPr="003A23B6" w:rsidRDefault="007D2081" w:rsidP="007D2081">
      <w:pPr>
        <w:shd w:val="clear" w:color="auto" w:fill="FFFFFF"/>
        <w:tabs>
          <w:tab w:val="left" w:pos="2597"/>
        </w:tabs>
        <w:spacing w:before="20"/>
        <w:ind w:firstLine="709"/>
        <w:jc w:val="both"/>
        <w:rPr>
          <w:color w:val="000000"/>
        </w:rPr>
      </w:pPr>
      <w:r w:rsidRPr="003A23B6">
        <w:rPr>
          <w:color w:val="000000"/>
        </w:rPr>
        <w:t>- таза;</w:t>
      </w:r>
    </w:p>
    <w:p w:rsidR="007D2081" w:rsidRPr="003A23B6" w:rsidRDefault="007D2081" w:rsidP="007D2081">
      <w:pPr>
        <w:shd w:val="clear" w:color="auto" w:fill="FFFFFF"/>
        <w:tabs>
          <w:tab w:val="left" w:pos="346"/>
        </w:tabs>
        <w:spacing w:before="20"/>
        <w:ind w:firstLine="709"/>
        <w:jc w:val="both"/>
      </w:pPr>
      <w:r w:rsidRPr="003A23B6">
        <w:rPr>
          <w:color w:val="000000"/>
        </w:rPr>
        <w:t>- живота;</w:t>
      </w:r>
    </w:p>
    <w:p w:rsidR="007D2081" w:rsidRPr="003A23B6" w:rsidRDefault="007D2081" w:rsidP="007D2081">
      <w:pPr>
        <w:shd w:val="clear" w:color="auto" w:fill="FFFFFF"/>
        <w:tabs>
          <w:tab w:val="left" w:pos="346"/>
        </w:tabs>
        <w:spacing w:before="20"/>
        <w:ind w:firstLine="709"/>
        <w:jc w:val="both"/>
      </w:pPr>
      <w:r w:rsidRPr="003A23B6">
        <w:rPr>
          <w:color w:val="000000"/>
        </w:rPr>
        <w:t>- множественных переломах ребер;</w:t>
      </w:r>
    </w:p>
    <w:p w:rsidR="007D2081" w:rsidRPr="003A23B6" w:rsidRDefault="007D2081" w:rsidP="007D2081">
      <w:pPr>
        <w:shd w:val="clear" w:color="auto" w:fill="FFFFFF"/>
        <w:tabs>
          <w:tab w:val="left" w:pos="346"/>
        </w:tabs>
        <w:spacing w:before="20"/>
        <w:ind w:firstLine="709"/>
        <w:jc w:val="both"/>
      </w:pPr>
      <w:r w:rsidRPr="003A23B6">
        <w:rPr>
          <w:color w:val="000000"/>
        </w:rPr>
        <w:t>- черепно-мозговой  травме.</w:t>
      </w:r>
    </w:p>
    <w:p w:rsidR="007D2081" w:rsidRPr="003A23B6" w:rsidRDefault="007D2081" w:rsidP="007D2081">
      <w:pPr>
        <w:shd w:val="clear" w:color="auto" w:fill="FFFFFF"/>
        <w:tabs>
          <w:tab w:val="left" w:pos="557"/>
          <w:tab w:val="left" w:pos="2150"/>
        </w:tabs>
        <w:spacing w:before="20"/>
        <w:ind w:firstLine="709"/>
        <w:jc w:val="both"/>
        <w:rPr>
          <w:color w:val="000000"/>
        </w:rPr>
      </w:pPr>
      <w:r w:rsidRPr="003A23B6">
        <w:rPr>
          <w:color w:val="000000"/>
        </w:rPr>
        <w:t>17. Техника извлечения и укладывания на носилки пострадавших с</w:t>
      </w:r>
    </w:p>
    <w:p w:rsidR="007D2081" w:rsidRPr="003A23B6" w:rsidRDefault="007D2081" w:rsidP="007D2081">
      <w:pPr>
        <w:pStyle w:val="a7"/>
        <w:tabs>
          <w:tab w:val="left" w:pos="346"/>
        </w:tabs>
        <w:spacing w:before="20"/>
      </w:pPr>
      <w:r w:rsidRPr="003A23B6">
        <w:t xml:space="preserve">       повреждениями:</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грудной клетки;</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живота;</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таза;</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pPr>
      <w:r w:rsidRPr="003A23B6">
        <w:rPr>
          <w:color w:val="000000"/>
        </w:rPr>
        <w:t>позвоночника;</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головы.</w:t>
      </w:r>
    </w:p>
    <w:p w:rsidR="007D2081" w:rsidRPr="003A23B6" w:rsidRDefault="007D2081" w:rsidP="007D2081">
      <w:pPr>
        <w:shd w:val="clear" w:color="auto" w:fill="FFFFFF"/>
        <w:tabs>
          <w:tab w:val="left" w:pos="346"/>
        </w:tabs>
        <w:spacing w:before="20"/>
        <w:ind w:firstLine="709"/>
        <w:jc w:val="both"/>
      </w:pPr>
      <w:r w:rsidRPr="003A23B6">
        <w:rPr>
          <w:color w:val="000000"/>
        </w:rPr>
        <w:t>18. Техника переноски пострадавших: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pPr>
      <w:r w:rsidRPr="003A23B6">
        <w:rPr>
          <w:color w:val="000000"/>
        </w:rPr>
        <w:t>на носилках;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одеяле;</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щите;</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руках;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спине;</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плечах;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pPr>
      <w:r w:rsidRPr="003A23B6">
        <w:rPr>
          <w:color w:val="000000"/>
        </w:rPr>
        <w:t>на стуле.</w:t>
      </w:r>
    </w:p>
    <w:p w:rsidR="007D2081" w:rsidRPr="003A23B6" w:rsidRDefault="007D2081" w:rsidP="007D2081">
      <w:pPr>
        <w:shd w:val="clear" w:color="auto" w:fill="FFFFFF"/>
        <w:tabs>
          <w:tab w:val="left" w:pos="346"/>
        </w:tabs>
        <w:spacing w:before="20"/>
        <w:ind w:firstLine="709"/>
        <w:jc w:val="both"/>
        <w:rPr>
          <w:color w:val="000000"/>
        </w:rPr>
      </w:pPr>
      <w:r w:rsidRPr="003A23B6">
        <w:rPr>
          <w:color w:val="000000"/>
        </w:rPr>
        <w:t>19. Погрузка пострадавших в:</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 попутный транспорт (легковой, грузовой);</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 санитарный транспорт.</w:t>
      </w:r>
    </w:p>
    <w:p w:rsidR="007D2081" w:rsidRPr="003A23B6" w:rsidRDefault="007D2081" w:rsidP="007D2081">
      <w:pPr>
        <w:shd w:val="clear" w:color="auto" w:fill="FFFFFF"/>
        <w:tabs>
          <w:tab w:val="left" w:pos="403"/>
        </w:tabs>
        <w:spacing w:before="20"/>
        <w:ind w:firstLine="709"/>
        <w:jc w:val="both"/>
      </w:pPr>
      <w:r w:rsidRPr="003A23B6">
        <w:rPr>
          <w:color w:val="000000"/>
        </w:rPr>
        <w:t>20. Техника закапывания капель в глаза, промывания глаз водой.</w:t>
      </w:r>
    </w:p>
    <w:p w:rsidR="007D2081" w:rsidRPr="003A23B6" w:rsidRDefault="007D2081" w:rsidP="007D2081">
      <w:pPr>
        <w:shd w:val="clear" w:color="auto" w:fill="FFFFFF"/>
        <w:spacing w:before="20"/>
        <w:ind w:firstLine="709"/>
        <w:jc w:val="both"/>
      </w:pPr>
      <w:r w:rsidRPr="003A23B6">
        <w:rPr>
          <w:color w:val="000000"/>
        </w:rPr>
        <w:t>21 Снятие одежды с пострадавшего.</w:t>
      </w:r>
    </w:p>
    <w:p w:rsidR="007D2081" w:rsidRPr="003A23B6" w:rsidRDefault="007D2081" w:rsidP="007D2081">
      <w:pPr>
        <w:shd w:val="clear" w:color="auto" w:fill="FFFFFF"/>
        <w:spacing w:before="20"/>
        <w:ind w:firstLine="709"/>
        <w:jc w:val="both"/>
      </w:pPr>
      <w:r w:rsidRPr="003A23B6">
        <w:rPr>
          <w:color w:val="000000"/>
        </w:rPr>
        <w:t>22. Снятие мотоциклетного шлема с пострадавшего.</w:t>
      </w:r>
    </w:p>
    <w:p w:rsidR="007D2081" w:rsidRPr="003A23B6" w:rsidRDefault="007D2081" w:rsidP="007D2081">
      <w:pPr>
        <w:shd w:val="clear" w:color="auto" w:fill="FFFFFF"/>
        <w:tabs>
          <w:tab w:val="left" w:pos="4978"/>
        </w:tabs>
        <w:spacing w:before="20"/>
        <w:ind w:firstLine="709"/>
        <w:jc w:val="both"/>
      </w:pPr>
      <w:r w:rsidRPr="003A23B6">
        <w:rPr>
          <w:color w:val="000000"/>
        </w:rPr>
        <w:t>23. Техника обезболивания хлорэтилом.</w:t>
      </w:r>
    </w:p>
    <w:p w:rsidR="007D2081" w:rsidRPr="003A23B6" w:rsidRDefault="007D2081" w:rsidP="007D2081">
      <w:pPr>
        <w:shd w:val="clear" w:color="auto" w:fill="FFFFFF"/>
        <w:tabs>
          <w:tab w:val="left" w:pos="403"/>
        </w:tabs>
        <w:spacing w:before="40"/>
        <w:ind w:firstLine="709"/>
        <w:jc w:val="both"/>
        <w:rPr>
          <w:color w:val="000000"/>
        </w:rPr>
      </w:pPr>
      <w:r w:rsidRPr="003A23B6">
        <w:rPr>
          <w:color w:val="000000"/>
        </w:rPr>
        <w:t>24. Использование аэрозолей.</w:t>
      </w:r>
    </w:p>
    <w:p w:rsidR="007D2081" w:rsidRPr="003A23B6" w:rsidRDefault="007D2081" w:rsidP="003A23B6">
      <w:pPr>
        <w:pStyle w:val="21"/>
        <w:tabs>
          <w:tab w:val="left" w:pos="709"/>
        </w:tabs>
        <w:spacing w:before="120" w:line="240" w:lineRule="auto"/>
        <w:ind w:firstLine="426"/>
      </w:pPr>
      <w:r w:rsidRPr="003A23B6">
        <w:t>25. Вскрытие индивидуального перевязочного пакета.</w:t>
      </w:r>
    </w:p>
    <w:p w:rsidR="007D2081" w:rsidRPr="003A23B6" w:rsidRDefault="007D2081" w:rsidP="007D2081">
      <w:pPr>
        <w:shd w:val="clear" w:color="auto" w:fill="FFFFFF"/>
        <w:spacing w:before="120"/>
        <w:ind w:firstLine="709"/>
        <w:jc w:val="both"/>
      </w:pPr>
      <w:r w:rsidRPr="003A23B6">
        <w:rPr>
          <w:color w:val="000000"/>
        </w:rPr>
        <w:t>26. Техника введения воздуховода.</w:t>
      </w:r>
    </w:p>
    <w:p w:rsidR="007D2081" w:rsidRPr="003A23B6" w:rsidRDefault="007D2081" w:rsidP="007D2081">
      <w:pPr>
        <w:numPr>
          <w:ilvl w:val="0"/>
          <w:numId w:val="12"/>
        </w:numPr>
        <w:shd w:val="clear" w:color="auto" w:fill="FFFFFF"/>
        <w:tabs>
          <w:tab w:val="left" w:pos="835"/>
        </w:tabs>
        <w:suppressAutoHyphens w:val="0"/>
        <w:spacing w:before="120"/>
        <w:ind w:firstLine="709"/>
        <w:jc w:val="both"/>
        <w:rPr>
          <w:color w:val="000000"/>
        </w:rPr>
      </w:pPr>
      <w:r w:rsidRPr="003A23B6">
        <w:rPr>
          <w:color w:val="000000"/>
        </w:rPr>
        <w:t>Использование гипотермического пакета-контейнера.</w:t>
      </w:r>
    </w:p>
    <w:p w:rsidR="007D2081" w:rsidRPr="003A23B6" w:rsidRDefault="007D2081" w:rsidP="007D2081">
      <w:pPr>
        <w:numPr>
          <w:ilvl w:val="0"/>
          <w:numId w:val="12"/>
        </w:numPr>
        <w:shd w:val="clear" w:color="auto" w:fill="FFFFFF"/>
        <w:tabs>
          <w:tab w:val="left" w:pos="835"/>
        </w:tabs>
        <w:suppressAutoHyphens w:val="0"/>
        <w:spacing w:before="120"/>
        <w:ind w:firstLine="709"/>
        <w:jc w:val="both"/>
        <w:rPr>
          <w:color w:val="000000"/>
        </w:rPr>
      </w:pPr>
      <w:r w:rsidRPr="003A23B6">
        <w:rPr>
          <w:color w:val="000000"/>
        </w:rPr>
        <w:t>Применение нашатырного спирта при обмороке.</w:t>
      </w:r>
    </w:p>
    <w:p w:rsidR="00D53AA4" w:rsidRPr="003A23B6" w:rsidRDefault="007D2081" w:rsidP="00D53AA4">
      <w:pPr>
        <w:numPr>
          <w:ilvl w:val="0"/>
          <w:numId w:val="12"/>
        </w:numPr>
        <w:shd w:val="clear" w:color="auto" w:fill="FFFFFF"/>
        <w:tabs>
          <w:tab w:val="left" w:pos="403"/>
        </w:tabs>
        <w:suppressAutoHyphens w:val="0"/>
        <w:spacing w:before="120"/>
        <w:ind w:firstLine="709"/>
        <w:jc w:val="both"/>
        <w:rPr>
          <w:color w:val="000000"/>
          <w:sz w:val="28"/>
          <w:szCs w:val="28"/>
        </w:rPr>
      </w:pPr>
      <w:r w:rsidRPr="003A23B6">
        <w:rPr>
          <w:color w:val="000000"/>
        </w:rPr>
        <w:t>Техника промывания желудка.</w:t>
      </w:r>
    </w:p>
    <w:p w:rsidR="00D53AA4" w:rsidRDefault="00D53AA4" w:rsidP="00D53AA4">
      <w:pPr>
        <w:shd w:val="clear" w:color="auto" w:fill="FFFFFF"/>
        <w:tabs>
          <w:tab w:val="left" w:pos="403"/>
        </w:tabs>
        <w:suppressAutoHyphens w:val="0"/>
        <w:spacing w:before="120"/>
        <w:jc w:val="both"/>
        <w:rPr>
          <w:color w:val="000000"/>
          <w:sz w:val="28"/>
          <w:szCs w:val="28"/>
        </w:rPr>
      </w:pPr>
    </w:p>
    <w:p w:rsidR="00D53AA4" w:rsidRPr="007D2081" w:rsidRDefault="00D53AA4" w:rsidP="00D53AA4">
      <w:pPr>
        <w:shd w:val="clear" w:color="auto" w:fill="FFFFFF"/>
        <w:tabs>
          <w:tab w:val="left" w:pos="403"/>
        </w:tabs>
        <w:suppressAutoHyphens w:val="0"/>
        <w:spacing w:before="120"/>
        <w:jc w:val="both"/>
        <w:rPr>
          <w:color w:val="000000"/>
          <w:sz w:val="28"/>
          <w:szCs w:val="28"/>
        </w:rPr>
      </w:pPr>
    </w:p>
    <w:p w:rsidR="007D2081" w:rsidRPr="007D2081" w:rsidRDefault="007D2081" w:rsidP="007D2081">
      <w:pPr>
        <w:shd w:val="clear" w:color="auto" w:fill="FFFFFF"/>
        <w:tabs>
          <w:tab w:val="left" w:pos="403"/>
        </w:tabs>
        <w:spacing w:before="120"/>
        <w:jc w:val="both"/>
        <w:rPr>
          <w:color w:val="000000"/>
          <w:sz w:val="28"/>
          <w:szCs w:val="28"/>
        </w:rPr>
      </w:pPr>
    </w:p>
    <w:p w:rsidR="003A23B6" w:rsidRDefault="003A23B6">
      <w:pPr>
        <w:suppressAutoHyphens w:val="0"/>
        <w:spacing w:after="200" w:line="276" w:lineRule="auto"/>
        <w:rPr>
          <w:b/>
          <w:bCs/>
          <w:color w:val="000000"/>
          <w:spacing w:val="20"/>
          <w:sz w:val="28"/>
          <w:szCs w:val="28"/>
        </w:rPr>
      </w:pPr>
      <w:r>
        <w:rPr>
          <w:b/>
          <w:bCs/>
          <w:color w:val="000000"/>
          <w:spacing w:val="20"/>
          <w:sz w:val="28"/>
          <w:szCs w:val="28"/>
        </w:rPr>
        <w:br w:type="page"/>
      </w:r>
    </w:p>
    <w:p w:rsidR="007D2081" w:rsidRPr="007D2081" w:rsidRDefault="007D2081" w:rsidP="007D2081">
      <w:pPr>
        <w:shd w:val="clear" w:color="auto" w:fill="FFFFFF"/>
        <w:spacing w:before="120"/>
        <w:jc w:val="center"/>
        <w:rPr>
          <w:b/>
          <w:bCs/>
          <w:color w:val="000000"/>
          <w:spacing w:val="20"/>
          <w:sz w:val="28"/>
          <w:szCs w:val="28"/>
        </w:rPr>
      </w:pPr>
      <w:r w:rsidRPr="007D2081">
        <w:rPr>
          <w:b/>
          <w:bCs/>
          <w:color w:val="000000"/>
          <w:spacing w:val="20"/>
          <w:sz w:val="28"/>
          <w:szCs w:val="28"/>
        </w:rPr>
        <w:lastRenderedPageBreak/>
        <w:t>ВОЖДЕНИЕ</w:t>
      </w:r>
    </w:p>
    <w:p w:rsidR="007D2081" w:rsidRPr="0089793A" w:rsidRDefault="007D2081" w:rsidP="007D2081">
      <w:pPr>
        <w:shd w:val="clear" w:color="auto" w:fill="FFFFFF"/>
        <w:spacing w:before="120"/>
        <w:ind w:firstLine="709"/>
        <w:jc w:val="both"/>
        <w:rPr>
          <w:spacing w:val="20"/>
        </w:rPr>
      </w:pPr>
      <w:r w:rsidRPr="0089793A">
        <w:rPr>
          <w:color w:val="000000"/>
          <w:spacing w:val="20"/>
          <w:u w:val="single"/>
        </w:rPr>
        <w:t xml:space="preserve">Задание 1. Индивидуальное вождение </w:t>
      </w:r>
      <w:r w:rsidR="0024553E">
        <w:rPr>
          <w:color w:val="000000"/>
          <w:spacing w:val="20"/>
          <w:u w:val="single"/>
        </w:rPr>
        <w:t>внедорожных мототранспортных средств</w:t>
      </w:r>
    </w:p>
    <w:p w:rsidR="007D2081" w:rsidRPr="0089793A" w:rsidRDefault="0024553E" w:rsidP="007D2081">
      <w:pPr>
        <w:pStyle w:val="a7"/>
        <w:spacing w:before="120"/>
        <w:rPr>
          <w:spacing w:val="20"/>
        </w:rPr>
      </w:pPr>
      <w:r>
        <w:rPr>
          <w:spacing w:val="20"/>
        </w:rPr>
        <w:t>Упражнения в правильной посадке</w:t>
      </w:r>
      <w:r w:rsidR="007D2081" w:rsidRPr="0089793A">
        <w:rPr>
          <w:spacing w:val="20"/>
        </w:rPr>
        <w:t>, пользовании рабочими органами.</w:t>
      </w:r>
    </w:p>
    <w:p w:rsidR="007D2081" w:rsidRPr="0089793A" w:rsidRDefault="007D2081" w:rsidP="007D2081">
      <w:pPr>
        <w:shd w:val="clear" w:color="auto" w:fill="FFFFFF"/>
        <w:spacing w:before="120"/>
        <w:ind w:firstLine="709"/>
        <w:jc w:val="both"/>
        <w:rPr>
          <w:spacing w:val="20"/>
        </w:rPr>
      </w:pPr>
      <w:r w:rsidRPr="0089793A">
        <w:rPr>
          <w:color w:val="000000"/>
          <w:spacing w:val="20"/>
        </w:rPr>
        <w:t>Изучение показаний контрольных приборов.</w:t>
      </w:r>
    </w:p>
    <w:p w:rsidR="007D2081" w:rsidRPr="0089793A" w:rsidRDefault="007D2081" w:rsidP="007D2081">
      <w:pPr>
        <w:shd w:val="clear" w:color="auto" w:fill="FFFFFF"/>
        <w:spacing w:before="120"/>
        <w:ind w:firstLine="709"/>
        <w:jc w:val="both"/>
        <w:rPr>
          <w:spacing w:val="14"/>
        </w:rPr>
      </w:pPr>
      <w:r w:rsidRPr="0089793A">
        <w:rPr>
          <w:spacing w:val="14"/>
        </w:rPr>
        <w:t xml:space="preserve">Пуск двигателя. Трогание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Остановка и трогание на подъеме. </w:t>
      </w:r>
      <w:r w:rsidR="000B2878">
        <w:rPr>
          <w:spacing w:val="14"/>
        </w:rPr>
        <w:t>Разгон – торможение у заданно линии. Проезд перекрестков. Развороты.</w:t>
      </w:r>
    </w:p>
    <w:p w:rsidR="0024553E" w:rsidRPr="0089793A" w:rsidRDefault="0089793A" w:rsidP="0024553E">
      <w:pPr>
        <w:pStyle w:val="a7"/>
        <w:spacing w:before="120"/>
        <w:rPr>
          <w:b/>
          <w:sz w:val="28"/>
          <w:szCs w:val="28"/>
        </w:rPr>
      </w:pPr>
      <w:r w:rsidRPr="0089793A">
        <w:rPr>
          <w:spacing w:val="20"/>
        </w:rPr>
        <w:t xml:space="preserve">     </w:t>
      </w:r>
    </w:p>
    <w:p w:rsidR="0024553E" w:rsidRDefault="0024553E">
      <w:pPr>
        <w:suppressAutoHyphens w:val="0"/>
        <w:spacing w:after="200" w:line="276" w:lineRule="auto"/>
        <w:rPr>
          <w:b/>
          <w:sz w:val="28"/>
          <w:szCs w:val="28"/>
        </w:rPr>
      </w:pPr>
      <w:r>
        <w:rPr>
          <w:b/>
          <w:sz w:val="28"/>
          <w:szCs w:val="28"/>
        </w:rPr>
        <w:br w:type="page"/>
      </w:r>
    </w:p>
    <w:p w:rsidR="006C62D9" w:rsidRDefault="007D2081" w:rsidP="006C62D9">
      <w:pPr>
        <w:suppressAutoHyphens w:val="0"/>
        <w:spacing w:after="200"/>
        <w:jc w:val="center"/>
        <w:rPr>
          <w:b/>
          <w:sz w:val="28"/>
          <w:szCs w:val="28"/>
        </w:rPr>
      </w:pPr>
      <w:r w:rsidRPr="0089793A">
        <w:rPr>
          <w:b/>
          <w:sz w:val="28"/>
          <w:szCs w:val="28"/>
        </w:rPr>
        <w:lastRenderedPageBreak/>
        <w:t>ПЕРЕЧЕНЬ</w:t>
      </w:r>
    </w:p>
    <w:p w:rsidR="008C2AC8" w:rsidRPr="006C62D9" w:rsidRDefault="007D2081" w:rsidP="006C62D9">
      <w:pPr>
        <w:suppressAutoHyphens w:val="0"/>
        <w:spacing w:after="200"/>
        <w:jc w:val="center"/>
        <w:rPr>
          <w:b/>
          <w:sz w:val="28"/>
          <w:szCs w:val="28"/>
        </w:rPr>
      </w:pPr>
      <w:r w:rsidRPr="0073747F">
        <w:rPr>
          <w:b/>
          <w:bCs/>
          <w:iCs/>
          <w:color w:val="000000"/>
          <w:spacing w:val="20"/>
          <w:sz w:val="28"/>
          <w:szCs w:val="28"/>
        </w:rPr>
        <w:t xml:space="preserve">учебного оборудования для подготовки </w:t>
      </w:r>
      <w:r w:rsidR="000B2878">
        <w:rPr>
          <w:b/>
          <w:bCs/>
          <w:iCs/>
          <w:color w:val="000000"/>
          <w:spacing w:val="20"/>
          <w:sz w:val="28"/>
          <w:szCs w:val="28"/>
        </w:rPr>
        <w:t xml:space="preserve">водителей внедорожных мототранспортных средств (самоходных машин </w:t>
      </w:r>
      <w:r w:rsidR="008B3A55">
        <w:rPr>
          <w:b/>
          <w:bCs/>
          <w:iCs/>
          <w:color w:val="000000"/>
          <w:spacing w:val="20"/>
          <w:sz w:val="28"/>
          <w:szCs w:val="28"/>
        </w:rPr>
        <w:t xml:space="preserve">категории </w:t>
      </w:r>
      <w:r w:rsidR="000B2878">
        <w:rPr>
          <w:b/>
          <w:bCs/>
          <w:iCs/>
          <w:color w:val="000000"/>
          <w:spacing w:val="20"/>
          <w:sz w:val="28"/>
          <w:szCs w:val="28"/>
        </w:rPr>
        <w:t>«А1»)</w:t>
      </w:r>
    </w:p>
    <w:p w:rsidR="004A56BD" w:rsidRPr="008C2AC8" w:rsidRDefault="004A56BD" w:rsidP="008C2AC8">
      <w:pPr>
        <w:shd w:val="clear" w:color="auto" w:fill="FFFFFF"/>
        <w:jc w:val="center"/>
        <w:rPr>
          <w:b/>
          <w:bCs/>
          <w:iCs/>
          <w:color w:val="000000"/>
          <w:spacing w:val="20"/>
          <w:sz w:val="28"/>
          <w:szCs w:val="28"/>
        </w:rPr>
      </w:pPr>
      <w:r w:rsidRPr="004A56BD">
        <w:rPr>
          <w:b/>
        </w:rPr>
        <w:t>Оснащение кабинетов</w:t>
      </w:r>
      <w:r>
        <w:rPr>
          <w:rFonts w:ascii="Arial" w:hAnsi="Arial" w:cs="Arial"/>
          <w:color w:val="555555"/>
          <w:sz w:val="20"/>
          <w:szCs w:val="20"/>
        </w:rPr>
        <w:br/>
      </w:r>
      <w:r w:rsidRPr="004A56BD">
        <w:rPr>
          <w:b/>
        </w:rPr>
        <w:t>1. Кабинет "Внедорожное мототранспортное средство"</w:t>
      </w:r>
    </w:p>
    <w:p w:rsidR="004A56BD" w:rsidRPr="004A56BD" w:rsidRDefault="004A56BD" w:rsidP="004A56BD">
      <w:pPr>
        <w:pStyle w:val="juscontext"/>
        <w:shd w:val="clear" w:color="auto" w:fill="FFFFFF"/>
        <w:spacing w:line="293" w:lineRule="atLeast"/>
        <w:ind w:firstLine="709"/>
        <w:jc w:val="both"/>
      </w:pPr>
      <w:r w:rsidRPr="004A56BD">
        <w:t>1.1. Двигатель в комплекте с приборами системы смазывания, питания, зажигания</w:t>
      </w:r>
    </w:p>
    <w:p w:rsidR="004A56BD" w:rsidRPr="004A56BD" w:rsidRDefault="004A56BD" w:rsidP="004A56BD">
      <w:pPr>
        <w:pStyle w:val="juscontext"/>
        <w:shd w:val="clear" w:color="auto" w:fill="FFFFFF"/>
        <w:spacing w:line="293" w:lineRule="atLeast"/>
        <w:ind w:firstLine="709"/>
        <w:jc w:val="both"/>
      </w:pPr>
      <w:r w:rsidRPr="004A56BD">
        <w:t>1.2. Коробка передач</w:t>
      </w:r>
    </w:p>
    <w:p w:rsidR="004A56BD" w:rsidRPr="004A56BD" w:rsidRDefault="004A56BD" w:rsidP="004A56BD">
      <w:pPr>
        <w:pStyle w:val="juscontext"/>
        <w:shd w:val="clear" w:color="auto" w:fill="FFFFFF"/>
        <w:spacing w:line="293" w:lineRule="atLeast"/>
        <w:ind w:firstLine="709"/>
        <w:jc w:val="both"/>
      </w:pPr>
      <w:r w:rsidRPr="004A56BD">
        <w:t>1.3. Набор деталей кривошипно-шатунного механизма</w:t>
      </w:r>
    </w:p>
    <w:p w:rsidR="004A56BD" w:rsidRPr="004A56BD" w:rsidRDefault="004A56BD" w:rsidP="004A56BD">
      <w:pPr>
        <w:pStyle w:val="juscontext"/>
        <w:shd w:val="clear" w:color="auto" w:fill="FFFFFF"/>
        <w:spacing w:line="293" w:lineRule="atLeast"/>
        <w:ind w:firstLine="709"/>
        <w:jc w:val="both"/>
      </w:pPr>
      <w:r w:rsidRPr="004A56BD">
        <w:t>1.4. Набор деталей газораспределительного механизма</w:t>
      </w:r>
    </w:p>
    <w:p w:rsidR="004A56BD" w:rsidRPr="004A56BD" w:rsidRDefault="004A56BD" w:rsidP="004A56BD">
      <w:pPr>
        <w:pStyle w:val="juscontext"/>
        <w:shd w:val="clear" w:color="auto" w:fill="FFFFFF"/>
        <w:spacing w:line="293" w:lineRule="atLeast"/>
        <w:ind w:firstLine="709"/>
        <w:jc w:val="both"/>
      </w:pPr>
      <w:r w:rsidRPr="004A56BD">
        <w:t>1.5. Набор деталей смазочной системы</w:t>
      </w:r>
    </w:p>
    <w:p w:rsidR="004A56BD" w:rsidRPr="004A56BD" w:rsidRDefault="004A56BD" w:rsidP="004A56BD">
      <w:pPr>
        <w:pStyle w:val="juscontext"/>
        <w:shd w:val="clear" w:color="auto" w:fill="FFFFFF"/>
        <w:spacing w:line="293" w:lineRule="atLeast"/>
        <w:ind w:firstLine="709"/>
        <w:jc w:val="both"/>
      </w:pPr>
      <w:r w:rsidRPr="004A56BD">
        <w:t>1.6. Набор деталей системы питания</w:t>
      </w:r>
    </w:p>
    <w:p w:rsidR="004A56BD" w:rsidRPr="004A56BD" w:rsidRDefault="004A56BD" w:rsidP="004A56BD">
      <w:pPr>
        <w:pStyle w:val="juscontext"/>
        <w:shd w:val="clear" w:color="auto" w:fill="FFFFFF"/>
        <w:spacing w:line="293" w:lineRule="atLeast"/>
        <w:ind w:firstLine="709"/>
        <w:jc w:val="both"/>
      </w:pPr>
      <w:r w:rsidRPr="004A56BD">
        <w:t>1.7. Набор деталей сцепления</w:t>
      </w:r>
    </w:p>
    <w:p w:rsidR="004A56BD" w:rsidRPr="004A56BD" w:rsidRDefault="004A56BD" w:rsidP="004A56BD">
      <w:pPr>
        <w:pStyle w:val="juscontext"/>
        <w:shd w:val="clear" w:color="auto" w:fill="FFFFFF"/>
        <w:spacing w:line="293" w:lineRule="atLeast"/>
        <w:ind w:firstLine="709"/>
        <w:jc w:val="both"/>
      </w:pPr>
      <w:r w:rsidRPr="004A56BD">
        <w:t>1.8. Набор деталей рулевого управления</w:t>
      </w:r>
    </w:p>
    <w:p w:rsidR="004A56BD" w:rsidRPr="004A56BD" w:rsidRDefault="004A56BD" w:rsidP="004A56BD">
      <w:pPr>
        <w:pStyle w:val="juscontext"/>
        <w:shd w:val="clear" w:color="auto" w:fill="FFFFFF"/>
        <w:spacing w:line="293" w:lineRule="atLeast"/>
        <w:ind w:firstLine="709"/>
        <w:jc w:val="both"/>
      </w:pPr>
      <w:r w:rsidRPr="004A56BD">
        <w:t>1.9. Набор деталей тормозной системы</w:t>
      </w:r>
    </w:p>
    <w:p w:rsidR="004A56BD" w:rsidRPr="004A56BD" w:rsidRDefault="004A56BD" w:rsidP="004A56BD">
      <w:pPr>
        <w:pStyle w:val="juscontext"/>
        <w:shd w:val="clear" w:color="auto" w:fill="FFFFFF"/>
        <w:spacing w:line="293" w:lineRule="atLeast"/>
        <w:ind w:firstLine="709"/>
        <w:jc w:val="both"/>
      </w:pPr>
      <w:r w:rsidRPr="004A56BD">
        <w:t>1.10. Набор приборов и устройств системы зажигания</w:t>
      </w:r>
    </w:p>
    <w:p w:rsidR="004A56BD" w:rsidRPr="004A56BD" w:rsidRDefault="004A56BD" w:rsidP="004A56BD">
      <w:pPr>
        <w:pStyle w:val="juscontext"/>
        <w:shd w:val="clear" w:color="auto" w:fill="FFFFFF"/>
        <w:spacing w:line="293" w:lineRule="atLeast"/>
        <w:ind w:firstLine="709"/>
        <w:jc w:val="both"/>
      </w:pPr>
      <w:r w:rsidRPr="004A56BD">
        <w:t>1.11. Набор приборов и устройств электрооборудования</w:t>
      </w:r>
    </w:p>
    <w:p w:rsidR="004A56BD" w:rsidRPr="004A56BD" w:rsidRDefault="004A56BD" w:rsidP="004A56BD">
      <w:pPr>
        <w:pStyle w:val="juscontext"/>
        <w:shd w:val="clear" w:color="auto" w:fill="FFFFFF"/>
        <w:spacing w:line="293" w:lineRule="atLeast"/>
        <w:ind w:firstLine="709"/>
        <w:jc w:val="both"/>
      </w:pPr>
      <w:r w:rsidRPr="004A56BD">
        <w:t>1.12. Учебно-наглядное пособие по устройству внедорожного мототранспортного средства &lt;*&gt;</w:t>
      </w:r>
    </w:p>
    <w:p w:rsidR="004A56BD" w:rsidRPr="004A56BD" w:rsidRDefault="004A56BD" w:rsidP="004A56BD">
      <w:pPr>
        <w:shd w:val="clear" w:color="auto" w:fill="FFFFFF"/>
        <w:spacing w:line="293" w:lineRule="atLeast"/>
        <w:ind w:firstLine="709"/>
        <w:rPr>
          <w:b/>
        </w:rPr>
      </w:pPr>
      <w:r w:rsidRPr="004A56BD">
        <w:rPr>
          <w:b/>
        </w:rPr>
        <w:t>2. Кабинет "Правила дорожного движения", "Основы управления и безопасность движения", "Оказание первой медицинской помощи"</w:t>
      </w:r>
    </w:p>
    <w:p w:rsidR="006C62D9" w:rsidRDefault="004A56BD" w:rsidP="006C62D9">
      <w:pPr>
        <w:pStyle w:val="juscontext"/>
        <w:shd w:val="clear" w:color="auto" w:fill="FFFFFF"/>
        <w:ind w:firstLine="709"/>
        <w:jc w:val="both"/>
      </w:pPr>
      <w:r w:rsidRPr="004A56BD">
        <w:t>2.1. Учебно-наглядное пособие "Дорожные знаки" &lt;*&gt;</w:t>
      </w:r>
    </w:p>
    <w:p w:rsidR="004A56BD" w:rsidRPr="004A56BD" w:rsidRDefault="004A56BD" w:rsidP="006C62D9">
      <w:pPr>
        <w:pStyle w:val="juscontext"/>
        <w:shd w:val="clear" w:color="auto" w:fill="FFFFFF"/>
        <w:ind w:firstLine="709"/>
        <w:jc w:val="both"/>
      </w:pPr>
      <w:r w:rsidRPr="004A56BD">
        <w:t>2.2. Учебно-наглядное пособие "Схема населенного Пункта, расположения дорожных знаков и средств регулирования" &lt;*&gt;</w:t>
      </w:r>
    </w:p>
    <w:p w:rsidR="004A56BD" w:rsidRPr="004A56BD" w:rsidRDefault="004A56BD" w:rsidP="004A56BD">
      <w:pPr>
        <w:pStyle w:val="juscontext"/>
        <w:shd w:val="clear" w:color="auto" w:fill="FFFFFF"/>
        <w:ind w:firstLine="709"/>
        <w:jc w:val="both"/>
      </w:pPr>
      <w:r w:rsidRPr="004A56BD">
        <w:t>2.3. Учебно-наглядное пособие "Дорожно-транспортные ситуации и их анализ" &lt;*&gt;</w:t>
      </w:r>
    </w:p>
    <w:p w:rsidR="006C62D9" w:rsidRDefault="004A56BD" w:rsidP="006C62D9">
      <w:pPr>
        <w:pStyle w:val="juscontext"/>
        <w:shd w:val="clear" w:color="auto" w:fill="FFFFFF"/>
        <w:ind w:firstLine="709"/>
        <w:jc w:val="both"/>
      </w:pPr>
      <w:r w:rsidRPr="004A56BD">
        <w:t>2.4. Учебно-наглядное пособие "Оказание первой медицинской помощи пострадавшим" &lt;*&gt;</w:t>
      </w:r>
      <w:r w:rsidR="006C62D9">
        <w:t xml:space="preserve">  </w:t>
      </w:r>
      <w:r>
        <w:rPr>
          <w:rFonts w:ascii="Arial" w:hAnsi="Arial" w:cs="Arial"/>
          <w:color w:val="555555"/>
          <w:sz w:val="20"/>
          <w:szCs w:val="20"/>
        </w:rPr>
        <w:t>-------</w:t>
      </w:r>
      <w:r w:rsidRPr="004A56BD">
        <w:rPr>
          <w:sz w:val="20"/>
          <w:szCs w:val="20"/>
        </w:rPr>
        <w:t>&lt;*&gt; Учебно-наглядное пособие может быть представлено в виде плаката, стенда, макета, планшета, модели, схемы, кинофильма, видеофильма, диафильма и т.д.</w:t>
      </w:r>
    </w:p>
    <w:p w:rsidR="006C62D9" w:rsidRDefault="0093351B" w:rsidP="006C62D9">
      <w:pPr>
        <w:pStyle w:val="juscontext"/>
        <w:shd w:val="clear" w:color="auto" w:fill="FFFFFF"/>
        <w:ind w:firstLine="709"/>
        <w:jc w:val="both"/>
      </w:pPr>
      <w:r w:rsidRPr="004A56BD">
        <w:t>2.5. Набор средств для проведения занятий по оказанию первой медицинской помощи &lt;*</w:t>
      </w:r>
      <w:r>
        <w:t>*</w:t>
      </w:r>
      <w:r w:rsidRPr="004A56BD">
        <w:t>&gt;</w:t>
      </w:r>
      <w:r>
        <w:t xml:space="preserve">  </w:t>
      </w:r>
      <w:r w:rsidR="004A56BD" w:rsidRPr="004A56BD">
        <w:t>2.6. Медицинская аптечка водителя</w:t>
      </w:r>
    </w:p>
    <w:p w:rsidR="0093351B" w:rsidRPr="006C62D9" w:rsidRDefault="004A56BD" w:rsidP="006C62D9">
      <w:pPr>
        <w:pStyle w:val="juscontext"/>
        <w:shd w:val="clear" w:color="auto" w:fill="FFFFFF"/>
        <w:ind w:firstLine="709"/>
        <w:jc w:val="both"/>
      </w:pPr>
      <w:r w:rsidRPr="004A56BD">
        <w:t>2.7. Правила дорожного Движения Российской Федерации</w:t>
      </w:r>
      <w:r w:rsidR="008C2AC8">
        <w:rPr>
          <w:sz w:val="20"/>
          <w:szCs w:val="20"/>
        </w:rPr>
        <w:t>___</w:t>
      </w:r>
      <w:r w:rsidR="0093351B" w:rsidRPr="004A56BD">
        <w:rPr>
          <w:sz w:val="20"/>
          <w:szCs w:val="20"/>
        </w:rPr>
        <w:t>&lt;*</w:t>
      </w:r>
      <w:r w:rsidR="0093351B">
        <w:rPr>
          <w:sz w:val="20"/>
          <w:szCs w:val="20"/>
        </w:rPr>
        <w:t>*</w:t>
      </w:r>
      <w:r w:rsidR="0093351B" w:rsidRPr="004A56BD">
        <w:rPr>
          <w:sz w:val="20"/>
          <w:szCs w:val="20"/>
        </w:rPr>
        <w:t xml:space="preserve">&gt; </w:t>
      </w:r>
      <w:r w:rsidR="0093351B">
        <w:rPr>
          <w:sz w:val="20"/>
          <w:szCs w:val="20"/>
        </w:rPr>
        <w:t>Набор средств определяется преподавателем по предмету</w:t>
      </w:r>
    </w:p>
    <w:p w:rsidR="00563D38" w:rsidRDefault="00563D38" w:rsidP="007D2081">
      <w:pPr>
        <w:shd w:val="clear" w:color="auto" w:fill="FFFFFF"/>
        <w:jc w:val="center"/>
        <w:rPr>
          <w:b/>
          <w:bCs/>
          <w:color w:val="000000"/>
          <w:sz w:val="28"/>
          <w:szCs w:val="28"/>
        </w:rPr>
      </w:pPr>
    </w:p>
    <w:p w:rsidR="007D2081" w:rsidRPr="005B7AD8" w:rsidRDefault="007D2081" w:rsidP="007D2081">
      <w:pPr>
        <w:shd w:val="clear" w:color="auto" w:fill="FFFFFF"/>
        <w:jc w:val="center"/>
        <w:rPr>
          <w:sz w:val="28"/>
          <w:szCs w:val="28"/>
        </w:rPr>
      </w:pPr>
      <w:r w:rsidRPr="005B7AD8">
        <w:rPr>
          <w:b/>
          <w:bCs/>
          <w:color w:val="000000"/>
          <w:sz w:val="28"/>
          <w:szCs w:val="28"/>
        </w:rPr>
        <w:t>УЧЕБНО-МЕТОДИЧЕСКАЯ ДОКУМЕНТАЦИЯ ПО</w:t>
      </w:r>
    </w:p>
    <w:p w:rsidR="007D2081" w:rsidRPr="005B7AD8" w:rsidRDefault="007D2081" w:rsidP="005B7AD8">
      <w:pPr>
        <w:shd w:val="clear" w:color="auto" w:fill="FFFFFF"/>
        <w:jc w:val="center"/>
        <w:rPr>
          <w:b/>
          <w:sz w:val="28"/>
          <w:szCs w:val="28"/>
        </w:rPr>
      </w:pPr>
      <w:r w:rsidRPr="005B7AD8">
        <w:rPr>
          <w:b/>
          <w:bCs/>
          <w:color w:val="000000"/>
          <w:sz w:val="28"/>
          <w:szCs w:val="28"/>
        </w:rPr>
        <w:t xml:space="preserve">ПОДГОТОВКЕ </w:t>
      </w:r>
      <w:r w:rsidR="005B7AD8" w:rsidRPr="005B7AD8">
        <w:rPr>
          <w:b/>
          <w:bCs/>
          <w:color w:val="000000"/>
          <w:sz w:val="28"/>
          <w:szCs w:val="28"/>
        </w:rPr>
        <w:t xml:space="preserve">ВОДИТЕЛЕЙ </w:t>
      </w:r>
      <w:r w:rsidR="005B7AD8" w:rsidRPr="005B7AD8">
        <w:rPr>
          <w:b/>
          <w:sz w:val="28"/>
          <w:szCs w:val="28"/>
        </w:rPr>
        <w:t>ВНЕДОРОЖНЫМИ МОТОТРАНСПОРТНЫМИ СРЕДСТВАМИ</w:t>
      </w:r>
    </w:p>
    <w:p w:rsidR="007D2081" w:rsidRPr="0073747F" w:rsidRDefault="00B47884" w:rsidP="00051430">
      <w:pPr>
        <w:pStyle w:val="af8"/>
        <w:numPr>
          <w:ilvl w:val="0"/>
          <w:numId w:val="44"/>
        </w:numPr>
        <w:shd w:val="clear" w:color="auto" w:fill="FFFFFF"/>
        <w:tabs>
          <w:tab w:val="left" w:pos="624"/>
        </w:tabs>
        <w:suppressAutoHyphens w:val="0"/>
        <w:spacing w:before="80"/>
        <w:jc w:val="both"/>
        <w:rPr>
          <w:color w:val="000000"/>
          <w:spacing w:val="14"/>
        </w:rPr>
      </w:pPr>
      <w:r w:rsidRPr="0073747F">
        <w:rPr>
          <w:color w:val="000000"/>
          <w:spacing w:val="14"/>
        </w:rPr>
        <w:t>Образовтельная</w:t>
      </w:r>
      <w:r w:rsidR="007D2081" w:rsidRPr="0073747F">
        <w:rPr>
          <w:color w:val="000000"/>
          <w:spacing w:val="14"/>
        </w:rPr>
        <w:t xml:space="preserve"> программа курса. «Педагогические основы деятельности   преподавателя   по   подготовке   водителей   автотранспортных средств» (разработана в соответствии с квалификационными требованиями к преподавателям).</w:t>
      </w:r>
    </w:p>
    <w:p w:rsidR="00051430" w:rsidRPr="0073747F" w:rsidRDefault="00B47884" w:rsidP="00051430">
      <w:pPr>
        <w:pStyle w:val="af8"/>
        <w:numPr>
          <w:ilvl w:val="0"/>
          <w:numId w:val="44"/>
        </w:numPr>
        <w:shd w:val="clear" w:color="auto" w:fill="FFFFFF"/>
        <w:tabs>
          <w:tab w:val="left" w:pos="624"/>
        </w:tabs>
        <w:suppressAutoHyphens w:val="0"/>
        <w:spacing w:before="80"/>
        <w:jc w:val="both"/>
        <w:rPr>
          <w:color w:val="000000"/>
          <w:spacing w:val="14"/>
        </w:rPr>
      </w:pPr>
      <w:r w:rsidRPr="0073747F">
        <w:rPr>
          <w:color w:val="000000"/>
          <w:spacing w:val="14"/>
        </w:rPr>
        <w:t>Образовтельная</w:t>
      </w:r>
      <w:r w:rsidR="007D2081" w:rsidRPr="0073747F">
        <w:rPr>
          <w:color w:val="000000"/>
          <w:spacing w:val="14"/>
        </w:rPr>
        <w:t xml:space="preserve"> программа курса. «Педагогические основы деятельности мастера производственного обучения по подготовке водителей автотранспортных средств» (разработана в соответствии с квалификационными требованиями к мастерам производственного обучения)</w:t>
      </w:r>
      <w:r w:rsidR="00051430" w:rsidRPr="0073747F">
        <w:rPr>
          <w:color w:val="000000"/>
          <w:spacing w:val="14"/>
        </w:rPr>
        <w:t>.</w:t>
      </w:r>
    </w:p>
    <w:p w:rsidR="00034ACA" w:rsidRDefault="007D2081" w:rsidP="00051430">
      <w:pPr>
        <w:pStyle w:val="af8"/>
        <w:numPr>
          <w:ilvl w:val="0"/>
          <w:numId w:val="44"/>
        </w:numPr>
        <w:shd w:val="clear" w:color="auto" w:fill="FFFFFF"/>
        <w:tabs>
          <w:tab w:val="left" w:pos="624"/>
        </w:tabs>
        <w:suppressAutoHyphens w:val="0"/>
        <w:spacing w:before="80"/>
        <w:jc w:val="both"/>
        <w:rPr>
          <w:color w:val="000000"/>
          <w:spacing w:val="14"/>
        </w:rPr>
      </w:pPr>
      <w:r w:rsidRPr="00034ACA">
        <w:rPr>
          <w:color w:val="000000"/>
          <w:spacing w:val="14"/>
        </w:rPr>
        <w:t>Учебные пособия к пр</w:t>
      </w:r>
      <w:r w:rsidR="00B23C4F" w:rsidRPr="00034ACA">
        <w:rPr>
          <w:color w:val="000000"/>
          <w:spacing w:val="14"/>
        </w:rPr>
        <w:t>ограммам</w:t>
      </w:r>
      <w:r w:rsidR="00034ACA">
        <w:rPr>
          <w:color w:val="000000"/>
          <w:spacing w:val="14"/>
        </w:rPr>
        <w:t>:</w:t>
      </w:r>
    </w:p>
    <w:p w:rsidR="001220C0" w:rsidRPr="00034ACA" w:rsidRDefault="001220C0" w:rsidP="00034ACA">
      <w:pPr>
        <w:shd w:val="clear" w:color="auto" w:fill="FFFFFF"/>
        <w:tabs>
          <w:tab w:val="left" w:pos="624"/>
        </w:tabs>
        <w:suppressAutoHyphens w:val="0"/>
        <w:spacing w:before="80"/>
        <w:ind w:firstLine="851"/>
        <w:jc w:val="both"/>
        <w:rPr>
          <w:color w:val="000000"/>
          <w:spacing w:val="14"/>
        </w:rPr>
      </w:pPr>
      <w:r w:rsidRPr="00034ACA">
        <w:rPr>
          <w:color w:val="000000"/>
          <w:spacing w:val="14"/>
        </w:rPr>
        <w:t>Выпуск 1. Основы психологии,</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 xml:space="preserve">Выпуск 2. Основы профессиональной </w:t>
      </w:r>
      <w:r w:rsidR="001220C0" w:rsidRPr="0073747F">
        <w:rPr>
          <w:color w:val="000000"/>
          <w:spacing w:val="14"/>
        </w:rPr>
        <w:t>педагогики (для преподавателя),</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3. Основы профессиональной педагоги</w:t>
      </w:r>
      <w:r w:rsidR="001220C0" w:rsidRPr="0073747F">
        <w:rPr>
          <w:color w:val="000000"/>
          <w:spacing w:val="14"/>
        </w:rPr>
        <w:t>ки (для мастера ПО),</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4. Основы методик</w:t>
      </w:r>
      <w:r w:rsidR="001220C0" w:rsidRPr="0073747F">
        <w:rPr>
          <w:color w:val="000000"/>
          <w:spacing w:val="14"/>
        </w:rPr>
        <w:t>и обучения (для преподавателя),</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5. Основы методики производствен</w:t>
      </w:r>
      <w:r w:rsidR="001220C0" w:rsidRPr="0073747F">
        <w:rPr>
          <w:color w:val="000000"/>
          <w:spacing w:val="14"/>
        </w:rPr>
        <w:t>ного обучения (для мастера ПО),</w:t>
      </w:r>
    </w:p>
    <w:p w:rsidR="007D2081"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6. Методические указания (памятка) слушателям курсов.</w:t>
      </w:r>
    </w:p>
    <w:p w:rsidR="00034ACA" w:rsidRDefault="00B47884" w:rsidP="00051430">
      <w:pPr>
        <w:pStyle w:val="af8"/>
        <w:numPr>
          <w:ilvl w:val="0"/>
          <w:numId w:val="44"/>
        </w:numPr>
        <w:shd w:val="clear" w:color="auto" w:fill="FFFFFF"/>
        <w:suppressAutoHyphens w:val="0"/>
        <w:spacing w:before="120"/>
        <w:jc w:val="both"/>
        <w:rPr>
          <w:color w:val="000000"/>
        </w:rPr>
      </w:pPr>
      <w:r w:rsidRPr="00034ACA">
        <w:rPr>
          <w:color w:val="000000"/>
        </w:rPr>
        <w:t>Образовтельная</w:t>
      </w:r>
      <w:r w:rsidR="007D2081" w:rsidRPr="00034ACA">
        <w:rPr>
          <w:color w:val="000000"/>
        </w:rPr>
        <w:t xml:space="preserve"> программа подг</w:t>
      </w:r>
      <w:r w:rsidR="00051430" w:rsidRPr="00034ACA">
        <w:rPr>
          <w:color w:val="000000"/>
        </w:rPr>
        <w:t>отовки по профессии «Тракторист -</w:t>
      </w:r>
      <w:r w:rsidR="007D2081" w:rsidRPr="00034ACA">
        <w:rPr>
          <w:color w:val="000000"/>
        </w:rPr>
        <w:t>машинист сельскохозяйственного производства»</w:t>
      </w:r>
      <w:r w:rsidR="00034ACA" w:rsidRPr="00034ACA">
        <w:rPr>
          <w:color w:val="000000"/>
        </w:rPr>
        <w:t>.</w:t>
      </w:r>
    </w:p>
    <w:p w:rsidR="007D2081" w:rsidRPr="00034ACA" w:rsidRDefault="007D2081" w:rsidP="00051430">
      <w:pPr>
        <w:pStyle w:val="af8"/>
        <w:numPr>
          <w:ilvl w:val="0"/>
          <w:numId w:val="44"/>
        </w:numPr>
        <w:shd w:val="clear" w:color="auto" w:fill="FFFFFF"/>
        <w:suppressAutoHyphens w:val="0"/>
        <w:spacing w:before="120"/>
        <w:jc w:val="both"/>
        <w:rPr>
          <w:color w:val="000000"/>
        </w:rPr>
      </w:pPr>
      <w:r w:rsidRPr="00034ACA">
        <w:rPr>
          <w:color w:val="000000"/>
        </w:rPr>
        <w:t>Стандарт Российской Федерации профессиональные блоки трактористов категорий «А», «В», «С», «</w:t>
      </w:r>
      <w:r w:rsidRPr="00034ACA">
        <w:rPr>
          <w:color w:val="000000"/>
          <w:lang w:val="en-US"/>
        </w:rPr>
        <w:t>D</w:t>
      </w:r>
      <w:r w:rsidRPr="00034ACA">
        <w:rPr>
          <w:color w:val="000000"/>
        </w:rPr>
        <w:t>», «</w:t>
      </w:r>
      <w:r w:rsidRPr="00034ACA">
        <w:rPr>
          <w:color w:val="000000"/>
          <w:lang w:val="en-US"/>
        </w:rPr>
        <w:t>E</w:t>
      </w:r>
      <w:r w:rsidRPr="00034ACA">
        <w:rPr>
          <w:color w:val="000000"/>
        </w:rPr>
        <w:t>», «</w:t>
      </w:r>
      <w:r w:rsidRPr="00034ACA">
        <w:rPr>
          <w:color w:val="000000"/>
          <w:lang w:val="en-US"/>
        </w:rPr>
        <w:t>F</w:t>
      </w:r>
      <w:r w:rsidRPr="00034ACA">
        <w:rPr>
          <w:color w:val="000000"/>
        </w:rPr>
        <w:t>» (сборник).</w:t>
      </w:r>
    </w:p>
    <w:p w:rsidR="007D2081" w:rsidRPr="0073747F" w:rsidRDefault="007D2081" w:rsidP="00051430">
      <w:pPr>
        <w:pStyle w:val="af8"/>
        <w:numPr>
          <w:ilvl w:val="0"/>
          <w:numId w:val="44"/>
        </w:numPr>
        <w:shd w:val="clear" w:color="auto" w:fill="FFFFFF"/>
        <w:tabs>
          <w:tab w:val="left" w:pos="725"/>
        </w:tabs>
        <w:suppressAutoHyphens w:val="0"/>
        <w:spacing w:before="120"/>
        <w:jc w:val="both"/>
        <w:rPr>
          <w:color w:val="000000"/>
        </w:rPr>
      </w:pPr>
      <w:r w:rsidRPr="0073747F">
        <w:rPr>
          <w:color w:val="000000"/>
        </w:rPr>
        <w:t>Примерные программы подготовки трактористов категорий «А», «В», «С», «</w:t>
      </w:r>
      <w:r w:rsidRPr="0073747F">
        <w:rPr>
          <w:color w:val="000000"/>
          <w:lang w:val="en-US"/>
        </w:rPr>
        <w:t>D</w:t>
      </w:r>
      <w:r w:rsidRPr="0073747F">
        <w:rPr>
          <w:color w:val="000000"/>
        </w:rPr>
        <w:t>», «</w:t>
      </w:r>
      <w:r w:rsidRPr="0073747F">
        <w:rPr>
          <w:color w:val="000000"/>
          <w:lang w:val="en-US"/>
        </w:rPr>
        <w:t>E</w:t>
      </w:r>
      <w:r w:rsidRPr="0073747F">
        <w:rPr>
          <w:color w:val="000000"/>
        </w:rPr>
        <w:t>», «</w:t>
      </w:r>
      <w:r w:rsidRPr="0073747F">
        <w:rPr>
          <w:color w:val="000000"/>
          <w:lang w:val="en-US"/>
        </w:rPr>
        <w:t>F</w:t>
      </w:r>
      <w:r w:rsidRPr="0073747F">
        <w:rPr>
          <w:color w:val="000000"/>
        </w:rPr>
        <w:t>».</w:t>
      </w:r>
    </w:p>
    <w:p w:rsidR="007D2081" w:rsidRPr="0073747F" w:rsidRDefault="007D2081" w:rsidP="00051430">
      <w:pPr>
        <w:pStyle w:val="af8"/>
        <w:numPr>
          <w:ilvl w:val="0"/>
          <w:numId w:val="44"/>
        </w:numPr>
        <w:shd w:val="clear" w:color="auto" w:fill="FFFFFF"/>
        <w:tabs>
          <w:tab w:val="left" w:pos="725"/>
        </w:tabs>
        <w:suppressAutoHyphens w:val="0"/>
        <w:spacing w:before="120"/>
        <w:jc w:val="both"/>
        <w:rPr>
          <w:color w:val="000000"/>
        </w:rPr>
      </w:pPr>
      <w:r w:rsidRPr="0073747F">
        <w:rPr>
          <w:color w:val="000000"/>
        </w:rPr>
        <w:t>Методические рекомендации по проведению экзаменов на получение допуска к управлению самоходными машинами и выдачи удостоверений тракториста-машиниста (тракториста).</w:t>
      </w:r>
    </w:p>
    <w:p w:rsidR="007D2081" w:rsidRPr="0073747F" w:rsidRDefault="007D2081" w:rsidP="00051430">
      <w:pPr>
        <w:pStyle w:val="af8"/>
        <w:numPr>
          <w:ilvl w:val="0"/>
          <w:numId w:val="44"/>
        </w:numPr>
        <w:shd w:val="clear" w:color="auto" w:fill="FFFFFF"/>
        <w:tabs>
          <w:tab w:val="left" w:pos="725"/>
        </w:tabs>
        <w:suppressAutoHyphens w:val="0"/>
        <w:spacing w:before="120"/>
        <w:jc w:val="both"/>
        <w:rPr>
          <w:color w:val="000000"/>
        </w:rPr>
      </w:pPr>
      <w:r w:rsidRPr="0073747F">
        <w:rPr>
          <w:color w:val="000000"/>
        </w:rPr>
        <w:t>Сборник нормативных материалов по подготовке трактористов-машинистов (трактористов).</w:t>
      </w:r>
    </w:p>
    <w:p w:rsidR="004D4380" w:rsidRDefault="004D4380"/>
    <w:sectPr w:rsidR="004D4380" w:rsidSect="001113A8">
      <w:footerReference w:type="default" r:id="rId9"/>
      <w:pgSz w:w="11906" w:h="16838"/>
      <w:pgMar w:top="709" w:right="707" w:bottom="70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08" w:rsidRDefault="00B02408" w:rsidP="007D2081">
      <w:r>
        <w:separator/>
      </w:r>
    </w:p>
  </w:endnote>
  <w:endnote w:type="continuationSeparator" w:id="0">
    <w:p w:rsidR="00B02408" w:rsidRDefault="00B02408" w:rsidP="007D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019"/>
      <w:docPartObj>
        <w:docPartGallery w:val="Page Numbers (Bottom of Page)"/>
        <w:docPartUnique/>
      </w:docPartObj>
    </w:sdtPr>
    <w:sdtContent>
      <w:p w:rsidR="005F62D8" w:rsidRDefault="00D21B02">
        <w:pPr>
          <w:pStyle w:val="af5"/>
          <w:jc w:val="center"/>
        </w:pPr>
        <w:fldSimple w:instr=" PAGE   \* MERGEFORMAT ">
          <w:r w:rsidR="00B351F9">
            <w:rPr>
              <w:noProof/>
            </w:rPr>
            <w:t>25</w:t>
          </w:r>
        </w:fldSimple>
      </w:p>
    </w:sdtContent>
  </w:sdt>
  <w:p w:rsidR="005F62D8" w:rsidRDefault="005F62D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08" w:rsidRDefault="00B02408" w:rsidP="007D2081">
      <w:r>
        <w:separator/>
      </w:r>
    </w:p>
  </w:footnote>
  <w:footnote w:type="continuationSeparator" w:id="0">
    <w:p w:rsidR="00B02408" w:rsidRDefault="00B02408" w:rsidP="007D2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0052C"/>
    <w:lvl w:ilvl="0">
      <w:numFmt w:val="decimal"/>
      <w:lvlText w:val="*"/>
      <w:lvlJc w:val="left"/>
    </w:lvl>
  </w:abstractNum>
  <w:abstractNum w:abstractNumId="1">
    <w:nsid w:val="056B0F09"/>
    <w:multiLevelType w:val="singleLevel"/>
    <w:tmpl w:val="032C03F6"/>
    <w:lvl w:ilvl="0">
      <w:start w:val="3"/>
      <w:numFmt w:val="decimal"/>
      <w:lvlText w:val="%1."/>
      <w:legacy w:legacy="1" w:legacySpace="0" w:legacyIndent="255"/>
      <w:lvlJc w:val="left"/>
      <w:rPr>
        <w:rFonts w:ascii="Times New Roman" w:hAnsi="Times New Roman" w:hint="default"/>
      </w:rPr>
    </w:lvl>
  </w:abstractNum>
  <w:abstractNum w:abstractNumId="2">
    <w:nsid w:val="07BB42FA"/>
    <w:multiLevelType w:val="hybridMultilevel"/>
    <w:tmpl w:val="15EC3C0E"/>
    <w:lvl w:ilvl="0" w:tplc="1A768DD8">
      <w:numFmt w:val="bullet"/>
      <w:lvlText w:val="-"/>
      <w:lvlJc w:val="left"/>
      <w:pPr>
        <w:tabs>
          <w:tab w:val="num" w:pos="1598"/>
        </w:tabs>
        <w:ind w:left="1598" w:hanging="889"/>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8FA0A4E"/>
    <w:multiLevelType w:val="singleLevel"/>
    <w:tmpl w:val="21148088"/>
    <w:lvl w:ilvl="0">
      <w:start w:val="1"/>
      <w:numFmt w:val="decimal"/>
      <w:lvlText w:val="%1)"/>
      <w:legacy w:legacy="1" w:legacySpace="0" w:legacyIndent="274"/>
      <w:lvlJc w:val="left"/>
      <w:rPr>
        <w:rFonts w:ascii="Times New Roman" w:hAnsi="Times New Roman" w:hint="default"/>
      </w:rPr>
    </w:lvl>
  </w:abstractNum>
  <w:abstractNum w:abstractNumId="4">
    <w:nsid w:val="11A93DAD"/>
    <w:multiLevelType w:val="singleLevel"/>
    <w:tmpl w:val="BD7A7652"/>
    <w:lvl w:ilvl="0">
      <w:start w:val="12"/>
      <w:numFmt w:val="decimal"/>
      <w:lvlText w:val="%1."/>
      <w:legacy w:legacy="1" w:legacySpace="0" w:legacyIndent="307"/>
      <w:lvlJc w:val="left"/>
      <w:rPr>
        <w:rFonts w:ascii="Times New Roman" w:hAnsi="Times New Roman" w:hint="default"/>
      </w:rPr>
    </w:lvl>
  </w:abstractNum>
  <w:abstractNum w:abstractNumId="5">
    <w:nsid w:val="141D3EE1"/>
    <w:multiLevelType w:val="singleLevel"/>
    <w:tmpl w:val="E7B4A76A"/>
    <w:lvl w:ilvl="0">
      <w:start w:val="7"/>
      <w:numFmt w:val="decimal"/>
      <w:lvlText w:val="1.%1."/>
      <w:legacy w:legacy="1" w:legacySpace="0" w:legacyIndent="418"/>
      <w:lvlJc w:val="left"/>
      <w:rPr>
        <w:rFonts w:ascii="Times New Roman" w:hAnsi="Times New Roman" w:hint="default"/>
      </w:rPr>
    </w:lvl>
  </w:abstractNum>
  <w:abstractNum w:abstractNumId="6">
    <w:nsid w:val="14BF0E35"/>
    <w:multiLevelType w:val="singleLevel"/>
    <w:tmpl w:val="81DE9290"/>
    <w:lvl w:ilvl="0">
      <w:start w:val="1"/>
      <w:numFmt w:val="decimal"/>
      <w:lvlText w:val="%1)"/>
      <w:legacy w:legacy="1" w:legacySpace="0" w:legacyIndent="254"/>
      <w:lvlJc w:val="left"/>
      <w:rPr>
        <w:rFonts w:ascii="Times New Roman" w:hAnsi="Times New Roman" w:hint="default"/>
      </w:rPr>
    </w:lvl>
  </w:abstractNum>
  <w:abstractNum w:abstractNumId="7">
    <w:nsid w:val="16B305CD"/>
    <w:multiLevelType w:val="hybridMultilevel"/>
    <w:tmpl w:val="B67AF4F0"/>
    <w:lvl w:ilvl="0" w:tplc="43CA084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9E8141F"/>
    <w:multiLevelType w:val="singleLevel"/>
    <w:tmpl w:val="60728A70"/>
    <w:lvl w:ilvl="0">
      <w:start w:val="1"/>
      <w:numFmt w:val="decimal"/>
      <w:lvlText w:val="%1."/>
      <w:legacy w:legacy="1" w:legacySpace="0" w:legacyIndent="302"/>
      <w:lvlJc w:val="left"/>
      <w:rPr>
        <w:rFonts w:ascii="Times New Roman" w:hAnsi="Times New Roman" w:hint="default"/>
      </w:rPr>
    </w:lvl>
  </w:abstractNum>
  <w:abstractNum w:abstractNumId="9">
    <w:nsid w:val="1A8F0558"/>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10">
    <w:nsid w:val="1BBE6FED"/>
    <w:multiLevelType w:val="singleLevel"/>
    <w:tmpl w:val="35708D7E"/>
    <w:lvl w:ilvl="0">
      <w:start w:val="1"/>
      <w:numFmt w:val="decimal"/>
      <w:lvlText w:val="%1)"/>
      <w:legacy w:legacy="1" w:legacySpace="0" w:legacyIndent="259"/>
      <w:lvlJc w:val="left"/>
      <w:rPr>
        <w:rFonts w:ascii="Times New Roman" w:hAnsi="Times New Roman" w:hint="default"/>
      </w:rPr>
    </w:lvl>
  </w:abstractNum>
  <w:abstractNum w:abstractNumId="11">
    <w:nsid w:val="1CEF4354"/>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12">
    <w:nsid w:val="1D3F3DCB"/>
    <w:multiLevelType w:val="singleLevel"/>
    <w:tmpl w:val="AAAC1DA0"/>
    <w:lvl w:ilvl="0">
      <w:start w:val="13"/>
      <w:numFmt w:val="decimal"/>
      <w:lvlText w:val="%1."/>
      <w:legacy w:legacy="1" w:legacySpace="0" w:legacyIndent="303"/>
      <w:lvlJc w:val="left"/>
      <w:rPr>
        <w:rFonts w:ascii="Times New Roman" w:hAnsi="Times New Roman" w:hint="default"/>
      </w:rPr>
    </w:lvl>
  </w:abstractNum>
  <w:abstractNum w:abstractNumId="13">
    <w:nsid w:val="220F50EC"/>
    <w:multiLevelType w:val="singleLevel"/>
    <w:tmpl w:val="5A6E815C"/>
    <w:lvl w:ilvl="0">
      <w:start w:val="2"/>
      <w:numFmt w:val="decimal"/>
      <w:lvlText w:val="%1."/>
      <w:legacy w:legacy="1" w:legacySpace="0" w:legacyIndent="255"/>
      <w:lvlJc w:val="left"/>
      <w:rPr>
        <w:rFonts w:ascii="Times New Roman" w:hAnsi="Times New Roman" w:hint="default"/>
      </w:rPr>
    </w:lvl>
  </w:abstractNum>
  <w:abstractNum w:abstractNumId="14">
    <w:nsid w:val="25736609"/>
    <w:multiLevelType w:val="singleLevel"/>
    <w:tmpl w:val="635C4BB2"/>
    <w:lvl w:ilvl="0">
      <w:start w:val="1"/>
      <w:numFmt w:val="decimal"/>
      <w:lvlText w:val="%1."/>
      <w:legacy w:legacy="1" w:legacySpace="0" w:legacyIndent="249"/>
      <w:lvlJc w:val="left"/>
      <w:rPr>
        <w:rFonts w:ascii="Times New Roman" w:hAnsi="Times New Roman" w:hint="default"/>
      </w:rPr>
    </w:lvl>
  </w:abstractNum>
  <w:abstractNum w:abstractNumId="15">
    <w:nsid w:val="28DD50A0"/>
    <w:multiLevelType w:val="hybridMultilevel"/>
    <w:tmpl w:val="8E70C290"/>
    <w:lvl w:ilvl="0" w:tplc="1C44CD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491CB4"/>
    <w:multiLevelType w:val="singleLevel"/>
    <w:tmpl w:val="A4140708"/>
    <w:lvl w:ilvl="0">
      <w:start w:val="8"/>
      <w:numFmt w:val="decimal"/>
      <w:lvlText w:val="%1."/>
      <w:legacy w:legacy="1" w:legacySpace="0" w:legacyIndent="244"/>
      <w:lvlJc w:val="left"/>
      <w:rPr>
        <w:rFonts w:ascii="Times New Roman" w:hAnsi="Times New Roman" w:hint="default"/>
      </w:rPr>
    </w:lvl>
  </w:abstractNum>
  <w:abstractNum w:abstractNumId="17">
    <w:nsid w:val="31A40DDA"/>
    <w:multiLevelType w:val="hybridMultilevel"/>
    <w:tmpl w:val="01C66924"/>
    <w:lvl w:ilvl="0" w:tplc="0D3E6AA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A636A"/>
    <w:multiLevelType w:val="singleLevel"/>
    <w:tmpl w:val="30408538"/>
    <w:lvl w:ilvl="0">
      <w:start w:val="8"/>
      <w:numFmt w:val="decimal"/>
      <w:lvlText w:val="%1."/>
      <w:legacy w:legacy="1" w:legacySpace="0" w:legacyIndent="249"/>
      <w:lvlJc w:val="left"/>
      <w:rPr>
        <w:rFonts w:ascii="Times New Roman" w:hAnsi="Times New Roman" w:hint="default"/>
      </w:rPr>
    </w:lvl>
  </w:abstractNum>
  <w:abstractNum w:abstractNumId="19">
    <w:nsid w:val="40B6539F"/>
    <w:multiLevelType w:val="hybridMultilevel"/>
    <w:tmpl w:val="F17E1DBC"/>
    <w:lvl w:ilvl="0" w:tplc="FD46FAB0">
      <w:start w:val="17"/>
      <w:numFmt w:val="bullet"/>
      <w:lvlText w:val="-"/>
      <w:lvlJc w:val="left"/>
      <w:pPr>
        <w:tabs>
          <w:tab w:val="num" w:pos="1097"/>
        </w:tabs>
        <w:ind w:left="1097" w:hanging="36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0">
    <w:nsid w:val="43154CC0"/>
    <w:multiLevelType w:val="hybridMultilevel"/>
    <w:tmpl w:val="37DEAFD8"/>
    <w:lvl w:ilvl="0" w:tplc="E4728AC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2278E0"/>
    <w:multiLevelType w:val="multilevel"/>
    <w:tmpl w:val="DC3A4B66"/>
    <w:lvl w:ilvl="0">
      <w:start w:val="1"/>
      <w:numFmt w:val="decimal"/>
      <w:lvlText w:val="%1."/>
      <w:lvlJc w:val="left"/>
      <w:pPr>
        <w:tabs>
          <w:tab w:val="num" w:pos="501"/>
        </w:tabs>
        <w:ind w:left="501" w:hanging="501"/>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453261A7"/>
    <w:multiLevelType w:val="singleLevel"/>
    <w:tmpl w:val="08D063E0"/>
    <w:lvl w:ilvl="0">
      <w:start w:val="1"/>
      <w:numFmt w:val="decimal"/>
      <w:lvlText w:val="%1."/>
      <w:legacy w:legacy="1" w:legacySpace="0" w:legacyIndent="254"/>
      <w:lvlJc w:val="left"/>
      <w:rPr>
        <w:rFonts w:ascii="Times New Roman" w:hAnsi="Times New Roman" w:hint="default"/>
      </w:rPr>
    </w:lvl>
  </w:abstractNum>
  <w:abstractNum w:abstractNumId="23">
    <w:nsid w:val="478E462C"/>
    <w:multiLevelType w:val="multilevel"/>
    <w:tmpl w:val="B3C2ABEC"/>
    <w:lvl w:ilvl="0">
      <w:start w:val="1"/>
      <w:numFmt w:val="decimal"/>
      <w:lvlText w:val="%1."/>
      <w:lvlJc w:val="left"/>
      <w:pPr>
        <w:tabs>
          <w:tab w:val="num" w:pos="701"/>
        </w:tabs>
        <w:ind w:left="701" w:hanging="701"/>
      </w:pPr>
      <w:rPr>
        <w:rFonts w:hint="default"/>
      </w:rPr>
    </w:lvl>
    <w:lvl w:ilvl="1">
      <w:start w:val="1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7EE2D30"/>
    <w:multiLevelType w:val="hybridMultilevel"/>
    <w:tmpl w:val="5352FBCC"/>
    <w:lvl w:ilvl="0" w:tplc="0CFC84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CE453C"/>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26">
    <w:nsid w:val="516F5B0A"/>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27">
    <w:nsid w:val="543706BD"/>
    <w:multiLevelType w:val="singleLevel"/>
    <w:tmpl w:val="6CD0E498"/>
    <w:lvl w:ilvl="0">
      <w:start w:val="1"/>
      <w:numFmt w:val="decimal"/>
      <w:lvlText w:val="%1."/>
      <w:legacy w:legacy="1" w:legacySpace="0" w:legacyIndent="221"/>
      <w:lvlJc w:val="left"/>
      <w:rPr>
        <w:rFonts w:ascii="Times New Roman" w:hAnsi="Times New Roman" w:hint="default"/>
      </w:rPr>
    </w:lvl>
  </w:abstractNum>
  <w:abstractNum w:abstractNumId="28">
    <w:nsid w:val="56066467"/>
    <w:multiLevelType w:val="singleLevel"/>
    <w:tmpl w:val="43A68B04"/>
    <w:lvl w:ilvl="0">
      <w:start w:val="1"/>
      <w:numFmt w:val="decimal"/>
      <w:lvlText w:val="3.%1."/>
      <w:legacy w:legacy="1" w:legacySpace="0" w:legacyIndent="374"/>
      <w:lvlJc w:val="left"/>
      <w:rPr>
        <w:rFonts w:ascii="Times New Roman" w:hAnsi="Times New Roman" w:hint="default"/>
      </w:rPr>
    </w:lvl>
  </w:abstractNum>
  <w:abstractNum w:abstractNumId="29">
    <w:nsid w:val="584F16C3"/>
    <w:multiLevelType w:val="hybridMultilevel"/>
    <w:tmpl w:val="4A5058FC"/>
    <w:lvl w:ilvl="0" w:tplc="A016D61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nsid w:val="5D2B7D6B"/>
    <w:multiLevelType w:val="hybridMultilevel"/>
    <w:tmpl w:val="1C7ADF9E"/>
    <w:lvl w:ilvl="0" w:tplc="B3E04E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BF37DF"/>
    <w:multiLevelType w:val="multilevel"/>
    <w:tmpl w:val="20D4AB9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2128"/>
        </w:tabs>
        <w:ind w:left="2128" w:hanging="1277"/>
      </w:pPr>
      <w:rPr>
        <w:rFonts w:hint="default"/>
      </w:rPr>
    </w:lvl>
    <w:lvl w:ilvl="2">
      <w:start w:val="1"/>
      <w:numFmt w:val="decimal"/>
      <w:isLgl/>
      <w:lvlText w:val="%1.%2.%3."/>
      <w:lvlJc w:val="left"/>
      <w:pPr>
        <w:tabs>
          <w:tab w:val="num" w:pos="2128"/>
        </w:tabs>
        <w:ind w:left="2128" w:hanging="1277"/>
      </w:pPr>
      <w:rPr>
        <w:rFonts w:hint="default"/>
      </w:rPr>
    </w:lvl>
    <w:lvl w:ilvl="3">
      <w:start w:val="1"/>
      <w:numFmt w:val="decimal"/>
      <w:isLgl/>
      <w:lvlText w:val="%1.%2.%3.%4."/>
      <w:lvlJc w:val="left"/>
      <w:pPr>
        <w:tabs>
          <w:tab w:val="num" w:pos="2128"/>
        </w:tabs>
        <w:ind w:left="2128" w:hanging="1277"/>
      </w:pPr>
      <w:rPr>
        <w:rFonts w:hint="default"/>
      </w:rPr>
    </w:lvl>
    <w:lvl w:ilvl="4">
      <w:start w:val="1"/>
      <w:numFmt w:val="decimal"/>
      <w:isLgl/>
      <w:lvlText w:val="%1.%2.%3.%4.%5."/>
      <w:lvlJc w:val="left"/>
      <w:pPr>
        <w:tabs>
          <w:tab w:val="num" w:pos="2128"/>
        </w:tabs>
        <w:ind w:left="2128" w:hanging="1277"/>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2">
    <w:nsid w:val="6E3006BC"/>
    <w:multiLevelType w:val="singleLevel"/>
    <w:tmpl w:val="37341AE0"/>
    <w:lvl w:ilvl="0">
      <w:start w:val="4"/>
      <w:numFmt w:val="decimal"/>
      <w:lvlText w:val="%1."/>
      <w:legacy w:legacy="1" w:legacySpace="0" w:legacyIndent="249"/>
      <w:lvlJc w:val="left"/>
      <w:rPr>
        <w:rFonts w:ascii="Times New Roman" w:hAnsi="Times New Roman" w:hint="default"/>
      </w:rPr>
    </w:lvl>
  </w:abstractNum>
  <w:abstractNum w:abstractNumId="33">
    <w:nsid w:val="73636E4C"/>
    <w:multiLevelType w:val="hybridMultilevel"/>
    <w:tmpl w:val="3EBAB94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C493C"/>
    <w:multiLevelType w:val="singleLevel"/>
    <w:tmpl w:val="6C54614E"/>
    <w:lvl w:ilvl="0">
      <w:start w:val="2"/>
      <w:numFmt w:val="decimal"/>
      <w:lvlText w:val="%1."/>
      <w:legacy w:legacy="1" w:legacySpace="0" w:legacyIndent="230"/>
      <w:lvlJc w:val="left"/>
      <w:rPr>
        <w:rFonts w:ascii="Times New Roman" w:hAnsi="Times New Roman" w:hint="default"/>
      </w:rPr>
    </w:lvl>
  </w:abstractNum>
  <w:abstractNum w:abstractNumId="35">
    <w:nsid w:val="78E24D17"/>
    <w:multiLevelType w:val="singleLevel"/>
    <w:tmpl w:val="3EC0B6F6"/>
    <w:lvl w:ilvl="0">
      <w:start w:val="1"/>
      <w:numFmt w:val="decimal"/>
      <w:lvlText w:val="1.%1."/>
      <w:legacy w:legacy="1" w:legacySpace="0" w:legacyIndent="379"/>
      <w:lvlJc w:val="left"/>
      <w:rPr>
        <w:rFonts w:ascii="Times New Roman" w:hAnsi="Times New Roman" w:hint="default"/>
      </w:rPr>
    </w:lvl>
  </w:abstractNum>
  <w:abstractNum w:abstractNumId="36">
    <w:nsid w:val="78E83828"/>
    <w:multiLevelType w:val="hybridMultilevel"/>
    <w:tmpl w:val="4E0475A8"/>
    <w:lvl w:ilvl="0" w:tplc="440020B0">
      <w:start w:val="1"/>
      <w:numFmt w:val="decimal"/>
      <w:lvlText w:val="%1."/>
      <w:lvlJc w:val="left"/>
      <w:pPr>
        <w:tabs>
          <w:tab w:val="num" w:pos="1410"/>
        </w:tabs>
        <w:ind w:left="1410" w:hanging="701"/>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AB71DA2"/>
    <w:multiLevelType w:val="singleLevel"/>
    <w:tmpl w:val="1B260786"/>
    <w:lvl w:ilvl="0">
      <w:start w:val="27"/>
      <w:numFmt w:val="decimal"/>
      <w:lvlText w:val="%1."/>
      <w:legacy w:legacy="1" w:legacySpace="0" w:legacyIndent="331"/>
      <w:lvlJc w:val="left"/>
      <w:rPr>
        <w:rFonts w:ascii="Times New Roman" w:hAnsi="Times New Roman" w:hint="default"/>
      </w:rPr>
    </w:lvl>
  </w:abstractNum>
  <w:abstractNum w:abstractNumId="38">
    <w:nsid w:val="7BCE68B0"/>
    <w:multiLevelType w:val="singleLevel"/>
    <w:tmpl w:val="F08CF366"/>
    <w:lvl w:ilvl="0">
      <w:start w:val="7"/>
      <w:numFmt w:val="decimal"/>
      <w:lvlText w:val="%1."/>
      <w:legacy w:legacy="1" w:legacySpace="0" w:legacyIndent="220"/>
      <w:lvlJc w:val="left"/>
      <w:rPr>
        <w:rFonts w:ascii="Times New Roman" w:hAnsi="Times New Roman" w:hint="default"/>
      </w:rPr>
    </w:lvl>
  </w:abstractNum>
  <w:abstractNum w:abstractNumId="39">
    <w:nsid w:val="7DA3305E"/>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40">
    <w:nsid w:val="7E12584C"/>
    <w:multiLevelType w:val="singleLevel"/>
    <w:tmpl w:val="4DC6FA9C"/>
    <w:lvl w:ilvl="0">
      <w:start w:val="4"/>
      <w:numFmt w:val="decimal"/>
      <w:lvlText w:val="%1."/>
      <w:legacy w:legacy="1" w:legacySpace="0" w:legacyIndent="220"/>
      <w:lvlJc w:val="left"/>
      <w:rPr>
        <w:rFonts w:ascii="Times New Roman" w:hAnsi="Times New Roman" w:hint="default"/>
      </w:rPr>
    </w:lvl>
  </w:abstractNum>
  <w:abstractNum w:abstractNumId="41">
    <w:nsid w:val="7E76475E"/>
    <w:multiLevelType w:val="singleLevel"/>
    <w:tmpl w:val="2F5C5F20"/>
    <w:lvl w:ilvl="0">
      <w:start w:val="16"/>
      <w:numFmt w:val="decimal"/>
      <w:lvlText w:val="1.%1."/>
      <w:legacy w:legacy="1" w:legacySpace="0" w:legacyIndent="548"/>
      <w:lvlJc w:val="left"/>
      <w:rPr>
        <w:rFonts w:ascii="Times New Roman" w:hAnsi="Times New Roman" w:hint="default"/>
      </w:rPr>
    </w:lvl>
  </w:abstractNum>
  <w:num w:numId="1">
    <w:abstractNumId w:val="20"/>
  </w:num>
  <w:num w:numId="2">
    <w:abstractNumId w:val="0"/>
    <w:lvlOverride w:ilvl="0">
      <w:lvl w:ilvl="0">
        <w:start w:val="65535"/>
        <w:numFmt w:val="bullet"/>
        <w:lvlText w:val="•"/>
        <w:legacy w:legacy="1" w:legacySpace="0" w:legacyIndent="154"/>
        <w:lvlJc w:val="left"/>
        <w:rPr>
          <w:rFonts w:ascii="Times New Roman" w:hAnsi="Times New Roman" w:hint="default"/>
        </w:rPr>
      </w:lvl>
    </w:lvlOverride>
  </w:num>
  <w:num w:numId="3">
    <w:abstractNumId w:val="27"/>
  </w:num>
  <w:num w:numId="4">
    <w:abstractNumId w:val="0"/>
    <w:lvlOverride w:ilvl="0">
      <w:lvl w:ilvl="0">
        <w:start w:val="65535"/>
        <w:numFmt w:val="bullet"/>
        <w:lvlText w:val="-"/>
        <w:legacy w:legacy="1" w:legacySpace="0" w:legacyIndent="144"/>
        <w:lvlJc w:val="left"/>
        <w:rPr>
          <w:rFonts w:ascii="Times New Roman" w:hAnsi="Times New Roman" w:hint="default"/>
        </w:rPr>
      </w:lvl>
    </w:lvlOverride>
  </w:num>
  <w:num w:numId="5">
    <w:abstractNumId w:val="0"/>
    <w:lvlOverride w:ilvl="0">
      <w:lvl w:ilvl="0">
        <w:start w:val="65535"/>
        <w:numFmt w:val="bullet"/>
        <w:lvlText w:val="-"/>
        <w:legacy w:legacy="1" w:legacySpace="0" w:legacyIndent="125"/>
        <w:lvlJc w:val="left"/>
        <w:rPr>
          <w:rFonts w:ascii="Times New Roman" w:hAnsi="Times New Roman" w:hint="default"/>
        </w:rPr>
      </w:lvl>
    </w:lvlOverride>
  </w:num>
  <w:num w:numId="6">
    <w:abstractNumId w:val="40"/>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38"/>
  </w:num>
  <w:num w:numId="9">
    <w:abstractNumId w:val="12"/>
  </w:num>
  <w:num w:numId="10">
    <w:abstractNumId w:val="2"/>
  </w:num>
  <w:num w:numId="11">
    <w:abstractNumId w:val="19"/>
  </w:num>
  <w:num w:numId="12">
    <w:abstractNumId w:val="37"/>
  </w:num>
  <w:num w:numId="13">
    <w:abstractNumId w:val="35"/>
  </w:num>
  <w:num w:numId="14">
    <w:abstractNumId w:val="5"/>
  </w:num>
  <w:num w:numId="15">
    <w:abstractNumId w:val="41"/>
  </w:num>
  <w:num w:numId="16">
    <w:abstractNumId w:val="28"/>
  </w:num>
  <w:num w:numId="17">
    <w:abstractNumId w:val="21"/>
  </w:num>
  <w:num w:numId="18">
    <w:abstractNumId w:val="34"/>
  </w:num>
  <w:num w:numId="19">
    <w:abstractNumId w:val="16"/>
  </w:num>
  <w:num w:numId="20">
    <w:abstractNumId w:val="4"/>
  </w:num>
  <w:num w:numId="21">
    <w:abstractNumId w:val="23"/>
  </w:num>
  <w:num w:numId="22">
    <w:abstractNumId w:val="31"/>
  </w:num>
  <w:num w:numId="23">
    <w:abstractNumId w:val="36"/>
  </w:num>
  <w:num w:numId="24">
    <w:abstractNumId w:val="7"/>
  </w:num>
  <w:num w:numId="25">
    <w:abstractNumId w:val="10"/>
  </w:num>
  <w:num w:numId="26">
    <w:abstractNumId w:val="25"/>
  </w:num>
  <w:num w:numId="27">
    <w:abstractNumId w:val="8"/>
  </w:num>
  <w:num w:numId="28">
    <w:abstractNumId w:val="14"/>
  </w:num>
  <w:num w:numId="29">
    <w:abstractNumId w:val="13"/>
  </w:num>
  <w:num w:numId="30">
    <w:abstractNumId w:val="3"/>
  </w:num>
  <w:num w:numId="31">
    <w:abstractNumId w:val="22"/>
  </w:num>
  <w:num w:numId="32">
    <w:abstractNumId w:val="1"/>
  </w:num>
  <w:num w:numId="33">
    <w:abstractNumId w:val="11"/>
  </w:num>
  <w:num w:numId="34">
    <w:abstractNumId w:val="26"/>
  </w:num>
  <w:num w:numId="35">
    <w:abstractNumId w:val="39"/>
  </w:num>
  <w:num w:numId="36">
    <w:abstractNumId w:val="32"/>
  </w:num>
  <w:num w:numId="37">
    <w:abstractNumId w:val="18"/>
  </w:num>
  <w:num w:numId="38">
    <w:abstractNumId w:val="6"/>
  </w:num>
  <w:num w:numId="39">
    <w:abstractNumId w:val="9"/>
  </w:num>
  <w:num w:numId="40">
    <w:abstractNumId w:val="24"/>
  </w:num>
  <w:num w:numId="41">
    <w:abstractNumId w:val="30"/>
  </w:num>
  <w:num w:numId="42">
    <w:abstractNumId w:val="15"/>
  </w:num>
  <w:num w:numId="43">
    <w:abstractNumId w:val="17"/>
  </w:num>
  <w:num w:numId="44">
    <w:abstractNumId w:val="3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1"/>
    <w:footnote w:id="0"/>
  </w:footnotePr>
  <w:endnotePr>
    <w:endnote w:id="-1"/>
    <w:endnote w:id="0"/>
  </w:endnotePr>
  <w:compat/>
  <w:rsids>
    <w:rsidRoot w:val="007D2081"/>
    <w:rsid w:val="000164A1"/>
    <w:rsid w:val="00034ACA"/>
    <w:rsid w:val="00043A1B"/>
    <w:rsid w:val="00050346"/>
    <w:rsid w:val="00051430"/>
    <w:rsid w:val="00066E14"/>
    <w:rsid w:val="000850E5"/>
    <w:rsid w:val="000B2878"/>
    <w:rsid w:val="000E09EB"/>
    <w:rsid w:val="000E4CE6"/>
    <w:rsid w:val="001113A8"/>
    <w:rsid w:val="001220C0"/>
    <w:rsid w:val="00135D5E"/>
    <w:rsid w:val="001535B4"/>
    <w:rsid w:val="0015427A"/>
    <w:rsid w:val="0016060C"/>
    <w:rsid w:val="001705BC"/>
    <w:rsid w:val="00174861"/>
    <w:rsid w:val="00176E26"/>
    <w:rsid w:val="00185976"/>
    <w:rsid w:val="001D5194"/>
    <w:rsid w:val="001D7028"/>
    <w:rsid w:val="001E4ED5"/>
    <w:rsid w:val="00212DD9"/>
    <w:rsid w:val="00220261"/>
    <w:rsid w:val="00231367"/>
    <w:rsid w:val="00236537"/>
    <w:rsid w:val="00241E2E"/>
    <w:rsid w:val="0024553E"/>
    <w:rsid w:val="00256CD1"/>
    <w:rsid w:val="002607A9"/>
    <w:rsid w:val="0029300D"/>
    <w:rsid w:val="002A663E"/>
    <w:rsid w:val="002D5D0A"/>
    <w:rsid w:val="002E76ED"/>
    <w:rsid w:val="00304154"/>
    <w:rsid w:val="003149FB"/>
    <w:rsid w:val="00321209"/>
    <w:rsid w:val="00336601"/>
    <w:rsid w:val="003367C5"/>
    <w:rsid w:val="00344AD8"/>
    <w:rsid w:val="003471A9"/>
    <w:rsid w:val="003A23B6"/>
    <w:rsid w:val="003A341C"/>
    <w:rsid w:val="003B358A"/>
    <w:rsid w:val="003C0135"/>
    <w:rsid w:val="003E5046"/>
    <w:rsid w:val="003F42F8"/>
    <w:rsid w:val="004147A1"/>
    <w:rsid w:val="00423475"/>
    <w:rsid w:val="004A183F"/>
    <w:rsid w:val="004A20FE"/>
    <w:rsid w:val="004A56BD"/>
    <w:rsid w:val="004D31F1"/>
    <w:rsid w:val="004D4380"/>
    <w:rsid w:val="004F1F63"/>
    <w:rsid w:val="004F64EF"/>
    <w:rsid w:val="0050100D"/>
    <w:rsid w:val="00503642"/>
    <w:rsid w:val="00504F18"/>
    <w:rsid w:val="005231BD"/>
    <w:rsid w:val="00543459"/>
    <w:rsid w:val="00563D38"/>
    <w:rsid w:val="00563FAA"/>
    <w:rsid w:val="00565EFE"/>
    <w:rsid w:val="005B7AD8"/>
    <w:rsid w:val="005C5540"/>
    <w:rsid w:val="005E1035"/>
    <w:rsid w:val="005F62D8"/>
    <w:rsid w:val="00632720"/>
    <w:rsid w:val="006A383A"/>
    <w:rsid w:val="006A3E6C"/>
    <w:rsid w:val="006A54C5"/>
    <w:rsid w:val="006C62D9"/>
    <w:rsid w:val="0073747F"/>
    <w:rsid w:val="007445DA"/>
    <w:rsid w:val="007956E5"/>
    <w:rsid w:val="007A4FBA"/>
    <w:rsid w:val="007B3EFA"/>
    <w:rsid w:val="007D2081"/>
    <w:rsid w:val="007F355A"/>
    <w:rsid w:val="008006AE"/>
    <w:rsid w:val="0085564F"/>
    <w:rsid w:val="00861F95"/>
    <w:rsid w:val="008741B7"/>
    <w:rsid w:val="0089176D"/>
    <w:rsid w:val="0089793A"/>
    <w:rsid w:val="008B3A55"/>
    <w:rsid w:val="008C165A"/>
    <w:rsid w:val="008C2AC8"/>
    <w:rsid w:val="008D7267"/>
    <w:rsid w:val="008F5D39"/>
    <w:rsid w:val="00916610"/>
    <w:rsid w:val="0093351B"/>
    <w:rsid w:val="00936076"/>
    <w:rsid w:val="00941521"/>
    <w:rsid w:val="00943279"/>
    <w:rsid w:val="00944452"/>
    <w:rsid w:val="009520D7"/>
    <w:rsid w:val="00954032"/>
    <w:rsid w:val="009778D2"/>
    <w:rsid w:val="0098022E"/>
    <w:rsid w:val="00984777"/>
    <w:rsid w:val="00996F61"/>
    <w:rsid w:val="009A7B17"/>
    <w:rsid w:val="009C231B"/>
    <w:rsid w:val="009E4F34"/>
    <w:rsid w:val="009F7A43"/>
    <w:rsid w:val="00A00F42"/>
    <w:rsid w:val="00A146BA"/>
    <w:rsid w:val="00A15676"/>
    <w:rsid w:val="00A219E9"/>
    <w:rsid w:val="00A43F40"/>
    <w:rsid w:val="00A46975"/>
    <w:rsid w:val="00A67B6F"/>
    <w:rsid w:val="00A81E74"/>
    <w:rsid w:val="00AB0161"/>
    <w:rsid w:val="00AC43EC"/>
    <w:rsid w:val="00AD1D05"/>
    <w:rsid w:val="00AD45CE"/>
    <w:rsid w:val="00B02408"/>
    <w:rsid w:val="00B144D8"/>
    <w:rsid w:val="00B23C4F"/>
    <w:rsid w:val="00B33697"/>
    <w:rsid w:val="00B351F9"/>
    <w:rsid w:val="00B47884"/>
    <w:rsid w:val="00B81859"/>
    <w:rsid w:val="00B86A75"/>
    <w:rsid w:val="00B8700C"/>
    <w:rsid w:val="00B95FC5"/>
    <w:rsid w:val="00BA0721"/>
    <w:rsid w:val="00BC4877"/>
    <w:rsid w:val="00BC6F83"/>
    <w:rsid w:val="00BD15C3"/>
    <w:rsid w:val="00BF2AA2"/>
    <w:rsid w:val="00C04A26"/>
    <w:rsid w:val="00C04C2E"/>
    <w:rsid w:val="00C055F8"/>
    <w:rsid w:val="00C0572A"/>
    <w:rsid w:val="00C20AFC"/>
    <w:rsid w:val="00C23F09"/>
    <w:rsid w:val="00C31B96"/>
    <w:rsid w:val="00C37207"/>
    <w:rsid w:val="00C54DD9"/>
    <w:rsid w:val="00C8639A"/>
    <w:rsid w:val="00CA0618"/>
    <w:rsid w:val="00CB76F9"/>
    <w:rsid w:val="00CB7FE9"/>
    <w:rsid w:val="00CC48A6"/>
    <w:rsid w:val="00CE7D9D"/>
    <w:rsid w:val="00D01F7C"/>
    <w:rsid w:val="00D11912"/>
    <w:rsid w:val="00D21B02"/>
    <w:rsid w:val="00D51FC3"/>
    <w:rsid w:val="00D53AA4"/>
    <w:rsid w:val="00D72147"/>
    <w:rsid w:val="00D934CC"/>
    <w:rsid w:val="00DB0E96"/>
    <w:rsid w:val="00DC3866"/>
    <w:rsid w:val="00DC4544"/>
    <w:rsid w:val="00DD4C56"/>
    <w:rsid w:val="00DD696D"/>
    <w:rsid w:val="00E06B3E"/>
    <w:rsid w:val="00E24B39"/>
    <w:rsid w:val="00E261C1"/>
    <w:rsid w:val="00E27AEF"/>
    <w:rsid w:val="00E40BAA"/>
    <w:rsid w:val="00E92B17"/>
    <w:rsid w:val="00E93206"/>
    <w:rsid w:val="00EA6A36"/>
    <w:rsid w:val="00ED05D1"/>
    <w:rsid w:val="00EE167C"/>
    <w:rsid w:val="00EF1329"/>
    <w:rsid w:val="00EF714B"/>
    <w:rsid w:val="00F01E2B"/>
    <w:rsid w:val="00F22530"/>
    <w:rsid w:val="00F34BD6"/>
    <w:rsid w:val="00F461D3"/>
    <w:rsid w:val="00F609E5"/>
    <w:rsid w:val="00FA1932"/>
    <w:rsid w:val="00FA784A"/>
    <w:rsid w:val="00FB4B10"/>
    <w:rsid w:val="00FD1277"/>
    <w:rsid w:val="00FD443F"/>
    <w:rsid w:val="00FD7743"/>
    <w:rsid w:val="00FF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8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208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208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2081"/>
    <w:pPr>
      <w:keepNext/>
      <w:widowControl w:val="0"/>
      <w:suppressAutoHyphens w:val="0"/>
      <w:autoSpaceDE w:val="0"/>
      <w:autoSpaceDN w:val="0"/>
      <w:adjustRightInd w:val="0"/>
      <w:jc w:val="center"/>
      <w:outlineLvl w:val="2"/>
    </w:pPr>
    <w:rPr>
      <w:spacing w:val="12"/>
      <w:sz w:val="28"/>
      <w:szCs w:val="20"/>
      <w:lang w:eastAsia="ru-RU"/>
    </w:rPr>
  </w:style>
  <w:style w:type="paragraph" w:styleId="4">
    <w:name w:val="heading 4"/>
    <w:basedOn w:val="a"/>
    <w:next w:val="a"/>
    <w:link w:val="40"/>
    <w:qFormat/>
    <w:rsid w:val="007D2081"/>
    <w:pPr>
      <w:keepNext/>
      <w:tabs>
        <w:tab w:val="left" w:pos="1865"/>
      </w:tabs>
      <w:suppressAutoHyphens w:val="0"/>
      <w:jc w:val="both"/>
      <w:outlineLvl w:val="3"/>
    </w:pPr>
    <w:rPr>
      <w:b/>
      <w:iCs/>
      <w:color w:val="000000"/>
      <w:szCs w:val="21"/>
      <w:lang w:eastAsia="ru-RU"/>
    </w:rPr>
  </w:style>
  <w:style w:type="paragraph" w:styleId="5">
    <w:name w:val="heading 5"/>
    <w:basedOn w:val="a"/>
    <w:next w:val="a"/>
    <w:link w:val="50"/>
    <w:qFormat/>
    <w:rsid w:val="007D2081"/>
    <w:pPr>
      <w:spacing w:before="240" w:after="60"/>
      <w:outlineLvl w:val="4"/>
    </w:pPr>
    <w:rPr>
      <w:b/>
      <w:bCs/>
      <w:i/>
      <w:iCs/>
      <w:sz w:val="26"/>
      <w:szCs w:val="26"/>
    </w:rPr>
  </w:style>
  <w:style w:type="paragraph" w:styleId="6">
    <w:name w:val="heading 6"/>
    <w:basedOn w:val="a"/>
    <w:next w:val="a"/>
    <w:link w:val="60"/>
    <w:qFormat/>
    <w:rsid w:val="007D2081"/>
    <w:pPr>
      <w:keepNext/>
      <w:shd w:val="clear" w:color="auto" w:fill="FFFFFF"/>
      <w:suppressAutoHyphens w:val="0"/>
      <w:spacing w:before="60"/>
      <w:jc w:val="center"/>
      <w:outlineLvl w:val="5"/>
    </w:pPr>
    <w:rPr>
      <w:b/>
      <w:i/>
      <w:color w:val="000000"/>
      <w:spacing w:val="12"/>
      <w:sz w:val="28"/>
      <w:szCs w:val="23"/>
      <w:lang w:eastAsia="ru-RU"/>
    </w:rPr>
  </w:style>
  <w:style w:type="paragraph" w:styleId="7">
    <w:name w:val="heading 7"/>
    <w:basedOn w:val="a"/>
    <w:next w:val="a"/>
    <w:link w:val="70"/>
    <w:qFormat/>
    <w:rsid w:val="007D2081"/>
    <w:pPr>
      <w:keepNext/>
      <w:shd w:val="clear" w:color="auto" w:fill="FFFFFF"/>
      <w:suppressAutoHyphens w:val="0"/>
      <w:jc w:val="center"/>
      <w:outlineLvl w:val="6"/>
    </w:pPr>
    <w:rPr>
      <w:b/>
      <w:iCs/>
      <w:color w:val="000000"/>
      <w:sz w:val="32"/>
      <w:szCs w:val="22"/>
      <w:lang w:eastAsia="ru-RU"/>
    </w:rPr>
  </w:style>
  <w:style w:type="paragraph" w:styleId="8">
    <w:name w:val="heading 8"/>
    <w:basedOn w:val="a"/>
    <w:next w:val="a"/>
    <w:link w:val="80"/>
    <w:qFormat/>
    <w:rsid w:val="007D2081"/>
    <w:pPr>
      <w:keepNext/>
      <w:shd w:val="clear" w:color="auto" w:fill="FFFFFF"/>
      <w:suppressAutoHyphens w:val="0"/>
      <w:spacing w:before="120"/>
      <w:jc w:val="center"/>
      <w:outlineLvl w:val="7"/>
    </w:pPr>
    <w:rPr>
      <w:b/>
      <w:iCs/>
      <w:color w:val="000000"/>
      <w:spacing w:val="20"/>
      <w:szCs w:val="22"/>
      <w:lang w:eastAsia="ru-RU"/>
    </w:rPr>
  </w:style>
  <w:style w:type="paragraph" w:styleId="9">
    <w:name w:val="heading 9"/>
    <w:basedOn w:val="a"/>
    <w:next w:val="a"/>
    <w:link w:val="90"/>
    <w:qFormat/>
    <w:rsid w:val="007D2081"/>
    <w:pPr>
      <w:keepNext/>
      <w:shd w:val="clear" w:color="auto" w:fill="FFFFFF"/>
      <w:suppressAutoHyphens w:val="0"/>
      <w:jc w:val="center"/>
      <w:outlineLvl w:val="8"/>
    </w:pPr>
    <w:rPr>
      <w:b/>
      <w:iCs/>
      <w:spacing w:val="2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081"/>
    <w:rPr>
      <w:rFonts w:ascii="Arial" w:eastAsia="Times New Roman" w:hAnsi="Arial" w:cs="Arial"/>
      <w:b/>
      <w:bCs/>
      <w:kern w:val="32"/>
      <w:sz w:val="32"/>
      <w:szCs w:val="32"/>
      <w:lang w:eastAsia="ar-SA"/>
    </w:rPr>
  </w:style>
  <w:style w:type="character" w:customStyle="1" w:styleId="20">
    <w:name w:val="Заголовок 2 Знак"/>
    <w:basedOn w:val="a0"/>
    <w:link w:val="2"/>
    <w:rsid w:val="007D2081"/>
    <w:rPr>
      <w:rFonts w:ascii="Arial" w:eastAsia="Times New Roman" w:hAnsi="Arial" w:cs="Arial"/>
      <w:b/>
      <w:bCs/>
      <w:i/>
      <w:iCs/>
      <w:sz w:val="28"/>
      <w:szCs w:val="28"/>
      <w:lang w:eastAsia="ar-SA"/>
    </w:rPr>
  </w:style>
  <w:style w:type="character" w:customStyle="1" w:styleId="30">
    <w:name w:val="Заголовок 3 Знак"/>
    <w:basedOn w:val="a0"/>
    <w:link w:val="3"/>
    <w:rsid w:val="007D2081"/>
    <w:rPr>
      <w:rFonts w:ascii="Times New Roman" w:eastAsia="Times New Roman" w:hAnsi="Times New Roman" w:cs="Times New Roman"/>
      <w:spacing w:val="12"/>
      <w:sz w:val="28"/>
      <w:szCs w:val="20"/>
      <w:lang w:eastAsia="ru-RU"/>
    </w:rPr>
  </w:style>
  <w:style w:type="character" w:customStyle="1" w:styleId="40">
    <w:name w:val="Заголовок 4 Знак"/>
    <w:basedOn w:val="a0"/>
    <w:link w:val="4"/>
    <w:rsid w:val="007D2081"/>
    <w:rPr>
      <w:rFonts w:ascii="Times New Roman" w:eastAsia="Times New Roman" w:hAnsi="Times New Roman" w:cs="Times New Roman"/>
      <w:b/>
      <w:iCs/>
      <w:color w:val="000000"/>
      <w:sz w:val="24"/>
      <w:szCs w:val="21"/>
      <w:lang w:eastAsia="ru-RU"/>
    </w:rPr>
  </w:style>
  <w:style w:type="character" w:customStyle="1" w:styleId="50">
    <w:name w:val="Заголовок 5 Знак"/>
    <w:basedOn w:val="a0"/>
    <w:link w:val="5"/>
    <w:rsid w:val="007D208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7D2081"/>
    <w:rPr>
      <w:rFonts w:ascii="Times New Roman" w:eastAsia="Times New Roman" w:hAnsi="Times New Roman" w:cs="Times New Roman"/>
      <w:b/>
      <w:i/>
      <w:color w:val="000000"/>
      <w:spacing w:val="12"/>
      <w:sz w:val="28"/>
      <w:szCs w:val="23"/>
      <w:shd w:val="clear" w:color="auto" w:fill="FFFFFF"/>
      <w:lang w:eastAsia="ru-RU"/>
    </w:rPr>
  </w:style>
  <w:style w:type="character" w:customStyle="1" w:styleId="70">
    <w:name w:val="Заголовок 7 Знак"/>
    <w:basedOn w:val="a0"/>
    <w:link w:val="7"/>
    <w:rsid w:val="007D2081"/>
    <w:rPr>
      <w:rFonts w:ascii="Times New Roman" w:eastAsia="Times New Roman" w:hAnsi="Times New Roman" w:cs="Times New Roman"/>
      <w:b/>
      <w:iCs/>
      <w:color w:val="000000"/>
      <w:sz w:val="32"/>
      <w:shd w:val="clear" w:color="auto" w:fill="FFFFFF"/>
      <w:lang w:eastAsia="ru-RU"/>
    </w:rPr>
  </w:style>
  <w:style w:type="character" w:customStyle="1" w:styleId="80">
    <w:name w:val="Заголовок 8 Знак"/>
    <w:basedOn w:val="a0"/>
    <w:link w:val="8"/>
    <w:rsid w:val="007D2081"/>
    <w:rPr>
      <w:rFonts w:ascii="Times New Roman" w:eastAsia="Times New Roman" w:hAnsi="Times New Roman" w:cs="Times New Roman"/>
      <w:b/>
      <w:iCs/>
      <w:color w:val="000000"/>
      <w:spacing w:val="20"/>
      <w:sz w:val="24"/>
      <w:shd w:val="clear" w:color="auto" w:fill="FFFFFF"/>
      <w:lang w:eastAsia="ru-RU"/>
    </w:rPr>
  </w:style>
  <w:style w:type="character" w:customStyle="1" w:styleId="90">
    <w:name w:val="Заголовок 9 Знак"/>
    <w:basedOn w:val="a0"/>
    <w:link w:val="9"/>
    <w:rsid w:val="007D2081"/>
    <w:rPr>
      <w:rFonts w:ascii="Times New Roman" w:eastAsia="Times New Roman" w:hAnsi="Times New Roman" w:cs="Times New Roman"/>
      <w:b/>
      <w:iCs/>
      <w:spacing w:val="20"/>
      <w:sz w:val="26"/>
      <w:szCs w:val="24"/>
      <w:shd w:val="clear" w:color="auto" w:fill="FFFFFF"/>
      <w:lang w:eastAsia="ru-RU"/>
    </w:rPr>
  </w:style>
  <w:style w:type="character" w:customStyle="1" w:styleId="11">
    <w:name w:val="Основной шрифт абзаца1"/>
    <w:rsid w:val="007D2081"/>
  </w:style>
  <w:style w:type="paragraph" w:customStyle="1" w:styleId="a3">
    <w:name w:val="Заголовок"/>
    <w:basedOn w:val="a"/>
    <w:next w:val="a4"/>
    <w:rsid w:val="007D2081"/>
    <w:pPr>
      <w:keepNext/>
      <w:spacing w:before="240" w:after="120"/>
    </w:pPr>
    <w:rPr>
      <w:rFonts w:ascii="Arial" w:eastAsia="Lucida Sans Unicode" w:hAnsi="Arial" w:cs="Tahoma"/>
      <w:sz w:val="28"/>
      <w:szCs w:val="28"/>
    </w:rPr>
  </w:style>
  <w:style w:type="paragraph" w:styleId="a4">
    <w:name w:val="Body Text"/>
    <w:basedOn w:val="a"/>
    <w:link w:val="a5"/>
    <w:rsid w:val="007D2081"/>
    <w:pPr>
      <w:spacing w:after="120"/>
    </w:pPr>
  </w:style>
  <w:style w:type="character" w:customStyle="1" w:styleId="a5">
    <w:name w:val="Основной текст Знак"/>
    <w:basedOn w:val="a0"/>
    <w:link w:val="a4"/>
    <w:rsid w:val="007D2081"/>
    <w:rPr>
      <w:rFonts w:ascii="Times New Roman" w:eastAsia="Times New Roman" w:hAnsi="Times New Roman" w:cs="Times New Roman"/>
      <w:sz w:val="24"/>
      <w:szCs w:val="24"/>
      <w:lang w:eastAsia="ar-SA"/>
    </w:rPr>
  </w:style>
  <w:style w:type="paragraph" w:styleId="a6">
    <w:name w:val="List"/>
    <w:basedOn w:val="a4"/>
    <w:rsid w:val="007D2081"/>
    <w:rPr>
      <w:rFonts w:ascii="Arial" w:hAnsi="Arial" w:cs="Tahoma"/>
    </w:rPr>
  </w:style>
  <w:style w:type="paragraph" w:customStyle="1" w:styleId="12">
    <w:name w:val="Название1"/>
    <w:basedOn w:val="a"/>
    <w:rsid w:val="007D2081"/>
    <w:pPr>
      <w:suppressLineNumbers/>
      <w:spacing w:before="120" w:after="120"/>
    </w:pPr>
    <w:rPr>
      <w:rFonts w:ascii="Arial" w:hAnsi="Arial" w:cs="Tahoma"/>
      <w:i/>
      <w:iCs/>
      <w:sz w:val="20"/>
    </w:rPr>
  </w:style>
  <w:style w:type="paragraph" w:customStyle="1" w:styleId="13">
    <w:name w:val="Указатель1"/>
    <w:basedOn w:val="a"/>
    <w:rsid w:val="007D2081"/>
    <w:pPr>
      <w:suppressLineNumbers/>
    </w:pPr>
    <w:rPr>
      <w:rFonts w:ascii="Arial" w:hAnsi="Arial" w:cs="Tahoma"/>
    </w:rPr>
  </w:style>
  <w:style w:type="paragraph" w:styleId="21">
    <w:name w:val="Body Text Indent 2"/>
    <w:basedOn w:val="a"/>
    <w:link w:val="22"/>
    <w:rsid w:val="007D2081"/>
    <w:pPr>
      <w:spacing w:after="120" w:line="480" w:lineRule="auto"/>
      <w:ind w:left="283"/>
    </w:pPr>
  </w:style>
  <w:style w:type="character" w:customStyle="1" w:styleId="22">
    <w:name w:val="Основной текст с отступом 2 Знак"/>
    <w:basedOn w:val="a0"/>
    <w:link w:val="21"/>
    <w:rsid w:val="007D2081"/>
    <w:rPr>
      <w:rFonts w:ascii="Times New Roman" w:eastAsia="Times New Roman" w:hAnsi="Times New Roman" w:cs="Times New Roman"/>
      <w:sz w:val="24"/>
      <w:szCs w:val="24"/>
      <w:lang w:eastAsia="ar-SA"/>
    </w:rPr>
  </w:style>
  <w:style w:type="paragraph" w:styleId="a7">
    <w:name w:val="Body Text Indent"/>
    <w:basedOn w:val="a"/>
    <w:link w:val="a8"/>
    <w:rsid w:val="007D2081"/>
    <w:pPr>
      <w:spacing w:after="120"/>
      <w:ind w:left="283"/>
    </w:pPr>
  </w:style>
  <w:style w:type="character" w:customStyle="1" w:styleId="a8">
    <w:name w:val="Основной текст с отступом Знак"/>
    <w:basedOn w:val="a0"/>
    <w:link w:val="a7"/>
    <w:rsid w:val="007D2081"/>
    <w:rPr>
      <w:rFonts w:ascii="Times New Roman" w:eastAsia="Times New Roman" w:hAnsi="Times New Roman" w:cs="Times New Roman"/>
      <w:sz w:val="24"/>
      <w:szCs w:val="24"/>
      <w:lang w:eastAsia="ar-SA"/>
    </w:rPr>
  </w:style>
  <w:style w:type="paragraph" w:styleId="31">
    <w:name w:val="Body Text Indent 3"/>
    <w:basedOn w:val="a"/>
    <w:link w:val="32"/>
    <w:rsid w:val="007D2081"/>
    <w:pPr>
      <w:spacing w:after="120"/>
      <w:ind w:left="283"/>
    </w:pPr>
    <w:rPr>
      <w:sz w:val="16"/>
      <w:szCs w:val="16"/>
    </w:rPr>
  </w:style>
  <w:style w:type="character" w:customStyle="1" w:styleId="32">
    <w:name w:val="Основной текст с отступом 3 Знак"/>
    <w:basedOn w:val="a0"/>
    <w:link w:val="31"/>
    <w:rsid w:val="007D2081"/>
    <w:rPr>
      <w:rFonts w:ascii="Times New Roman" w:eastAsia="Times New Roman" w:hAnsi="Times New Roman" w:cs="Times New Roman"/>
      <w:sz w:val="16"/>
      <w:szCs w:val="16"/>
      <w:lang w:eastAsia="ar-SA"/>
    </w:rPr>
  </w:style>
  <w:style w:type="paragraph" w:styleId="a9">
    <w:name w:val="header"/>
    <w:basedOn w:val="a"/>
    <w:link w:val="aa"/>
    <w:uiPriority w:val="99"/>
    <w:rsid w:val="007D2081"/>
    <w:pPr>
      <w:tabs>
        <w:tab w:val="center" w:pos="4677"/>
        <w:tab w:val="right" w:pos="9355"/>
      </w:tabs>
      <w:suppressAutoHyphens w:val="0"/>
    </w:pPr>
    <w:rPr>
      <w:bCs/>
      <w:iCs/>
      <w:sz w:val="28"/>
      <w:lang w:eastAsia="ru-RU"/>
    </w:rPr>
  </w:style>
  <w:style w:type="character" w:customStyle="1" w:styleId="aa">
    <w:name w:val="Верхний колонтитул Знак"/>
    <w:basedOn w:val="a0"/>
    <w:link w:val="a9"/>
    <w:uiPriority w:val="99"/>
    <w:rsid w:val="007D2081"/>
    <w:rPr>
      <w:rFonts w:ascii="Times New Roman" w:eastAsia="Times New Roman" w:hAnsi="Times New Roman" w:cs="Times New Roman"/>
      <w:bCs/>
      <w:iCs/>
      <w:sz w:val="28"/>
      <w:szCs w:val="24"/>
      <w:lang w:eastAsia="ru-RU"/>
    </w:rPr>
  </w:style>
  <w:style w:type="character" w:styleId="ab">
    <w:name w:val="page number"/>
    <w:basedOn w:val="a0"/>
    <w:rsid w:val="007D2081"/>
  </w:style>
  <w:style w:type="paragraph" w:styleId="ac">
    <w:name w:val="Title"/>
    <w:basedOn w:val="a"/>
    <w:link w:val="ad"/>
    <w:qFormat/>
    <w:rsid w:val="007D2081"/>
    <w:pPr>
      <w:shd w:val="clear" w:color="auto" w:fill="FFFFFF"/>
      <w:suppressAutoHyphens w:val="0"/>
      <w:ind w:firstLine="709"/>
      <w:jc w:val="center"/>
    </w:pPr>
    <w:rPr>
      <w:b/>
      <w:iCs/>
      <w:color w:val="000000"/>
      <w:sz w:val="28"/>
      <w:szCs w:val="22"/>
      <w:lang w:eastAsia="ru-RU"/>
    </w:rPr>
  </w:style>
  <w:style w:type="character" w:customStyle="1" w:styleId="ad">
    <w:name w:val="Название Знак"/>
    <w:basedOn w:val="a0"/>
    <w:link w:val="ac"/>
    <w:rsid w:val="007D2081"/>
    <w:rPr>
      <w:rFonts w:ascii="Times New Roman" w:eastAsia="Times New Roman" w:hAnsi="Times New Roman" w:cs="Times New Roman"/>
      <w:b/>
      <w:iCs/>
      <w:color w:val="000000"/>
      <w:sz w:val="28"/>
      <w:shd w:val="clear" w:color="auto" w:fill="FFFFFF"/>
      <w:lang w:eastAsia="ru-RU"/>
    </w:rPr>
  </w:style>
  <w:style w:type="paragraph" w:styleId="ae">
    <w:name w:val="footnote text"/>
    <w:basedOn w:val="a"/>
    <w:link w:val="af"/>
    <w:semiHidden/>
    <w:rsid w:val="007D2081"/>
    <w:pPr>
      <w:suppressAutoHyphens w:val="0"/>
    </w:pPr>
    <w:rPr>
      <w:bCs/>
      <w:iCs/>
      <w:sz w:val="20"/>
      <w:szCs w:val="20"/>
      <w:lang w:eastAsia="ru-RU"/>
    </w:rPr>
  </w:style>
  <w:style w:type="character" w:customStyle="1" w:styleId="af">
    <w:name w:val="Текст сноски Знак"/>
    <w:basedOn w:val="a0"/>
    <w:link w:val="ae"/>
    <w:semiHidden/>
    <w:rsid w:val="007D2081"/>
    <w:rPr>
      <w:rFonts w:ascii="Times New Roman" w:eastAsia="Times New Roman" w:hAnsi="Times New Roman" w:cs="Times New Roman"/>
      <w:bCs/>
      <w:iCs/>
      <w:sz w:val="20"/>
      <w:szCs w:val="20"/>
      <w:lang w:eastAsia="ru-RU"/>
    </w:rPr>
  </w:style>
  <w:style w:type="character" w:styleId="af0">
    <w:name w:val="footnote reference"/>
    <w:basedOn w:val="a0"/>
    <w:semiHidden/>
    <w:rsid w:val="007D2081"/>
    <w:rPr>
      <w:vertAlign w:val="superscript"/>
    </w:rPr>
  </w:style>
  <w:style w:type="paragraph" w:styleId="af1">
    <w:name w:val="Subtitle"/>
    <w:basedOn w:val="a"/>
    <w:link w:val="af2"/>
    <w:qFormat/>
    <w:rsid w:val="007D2081"/>
    <w:pPr>
      <w:shd w:val="clear" w:color="auto" w:fill="FFFFFF"/>
      <w:suppressAutoHyphens w:val="0"/>
      <w:jc w:val="center"/>
    </w:pPr>
    <w:rPr>
      <w:b/>
      <w:iCs/>
      <w:color w:val="000000"/>
      <w:sz w:val="28"/>
      <w:szCs w:val="22"/>
      <w:lang w:eastAsia="ru-RU"/>
    </w:rPr>
  </w:style>
  <w:style w:type="character" w:customStyle="1" w:styleId="af2">
    <w:name w:val="Подзаголовок Знак"/>
    <w:basedOn w:val="a0"/>
    <w:link w:val="af1"/>
    <w:rsid w:val="007D2081"/>
    <w:rPr>
      <w:rFonts w:ascii="Times New Roman" w:eastAsia="Times New Roman" w:hAnsi="Times New Roman" w:cs="Times New Roman"/>
      <w:b/>
      <w:iCs/>
      <w:color w:val="000000"/>
      <w:sz w:val="28"/>
      <w:shd w:val="clear" w:color="auto" w:fill="FFFFFF"/>
      <w:lang w:eastAsia="ru-RU"/>
    </w:rPr>
  </w:style>
  <w:style w:type="paragraph" w:styleId="23">
    <w:name w:val="Body Text 2"/>
    <w:basedOn w:val="a"/>
    <w:link w:val="24"/>
    <w:rsid w:val="007D2081"/>
    <w:pPr>
      <w:shd w:val="clear" w:color="auto" w:fill="FFFFFF"/>
      <w:suppressAutoHyphens w:val="0"/>
      <w:jc w:val="center"/>
    </w:pPr>
    <w:rPr>
      <w:b/>
      <w:iCs/>
      <w:sz w:val="28"/>
      <w:lang w:eastAsia="ru-RU"/>
    </w:rPr>
  </w:style>
  <w:style w:type="character" w:customStyle="1" w:styleId="24">
    <w:name w:val="Основной текст 2 Знак"/>
    <w:basedOn w:val="a0"/>
    <w:link w:val="23"/>
    <w:rsid w:val="007D2081"/>
    <w:rPr>
      <w:rFonts w:ascii="Times New Roman" w:eastAsia="Times New Roman" w:hAnsi="Times New Roman" w:cs="Times New Roman"/>
      <w:b/>
      <w:iCs/>
      <w:sz w:val="28"/>
      <w:szCs w:val="24"/>
      <w:shd w:val="clear" w:color="auto" w:fill="FFFFFF"/>
      <w:lang w:eastAsia="ru-RU"/>
    </w:rPr>
  </w:style>
  <w:style w:type="paragraph" w:styleId="af3">
    <w:name w:val="Block Text"/>
    <w:basedOn w:val="a"/>
    <w:rsid w:val="007D2081"/>
    <w:pPr>
      <w:shd w:val="clear" w:color="auto" w:fill="FFFFFF"/>
      <w:suppressAutoHyphens w:val="0"/>
      <w:spacing w:line="278" w:lineRule="exact"/>
      <w:ind w:left="163" w:right="4661"/>
      <w:jc w:val="both"/>
    </w:pPr>
    <w:rPr>
      <w:b/>
      <w:iCs/>
      <w:color w:val="000000"/>
      <w:sz w:val="28"/>
      <w:lang w:eastAsia="ru-RU"/>
    </w:rPr>
  </w:style>
  <w:style w:type="paragraph" w:styleId="33">
    <w:name w:val="Body Text 3"/>
    <w:basedOn w:val="a"/>
    <w:link w:val="34"/>
    <w:rsid w:val="007D2081"/>
    <w:pPr>
      <w:spacing w:after="120"/>
    </w:pPr>
    <w:rPr>
      <w:sz w:val="16"/>
      <w:szCs w:val="16"/>
    </w:rPr>
  </w:style>
  <w:style w:type="character" w:customStyle="1" w:styleId="34">
    <w:name w:val="Основной текст 3 Знак"/>
    <w:basedOn w:val="a0"/>
    <w:link w:val="33"/>
    <w:rsid w:val="007D2081"/>
    <w:rPr>
      <w:rFonts w:ascii="Times New Roman" w:eastAsia="Times New Roman" w:hAnsi="Times New Roman" w:cs="Times New Roman"/>
      <w:sz w:val="16"/>
      <w:szCs w:val="16"/>
      <w:lang w:eastAsia="ar-SA"/>
    </w:rPr>
  </w:style>
  <w:style w:type="paragraph" w:styleId="af4">
    <w:name w:val="caption"/>
    <w:basedOn w:val="a"/>
    <w:next w:val="a"/>
    <w:qFormat/>
    <w:rsid w:val="007D2081"/>
    <w:pPr>
      <w:widowControl w:val="0"/>
      <w:shd w:val="clear" w:color="auto" w:fill="FFFFFF"/>
      <w:suppressAutoHyphens w:val="0"/>
      <w:autoSpaceDE w:val="0"/>
      <w:autoSpaceDN w:val="0"/>
      <w:adjustRightInd w:val="0"/>
      <w:spacing w:before="514" w:line="283" w:lineRule="exact"/>
      <w:ind w:left="638" w:right="960" w:firstLine="2861"/>
    </w:pPr>
    <w:rPr>
      <w:color w:val="000000"/>
      <w:spacing w:val="-2"/>
      <w:sz w:val="26"/>
      <w:szCs w:val="26"/>
      <w:lang w:eastAsia="ru-RU"/>
    </w:rPr>
  </w:style>
  <w:style w:type="paragraph" w:styleId="af5">
    <w:name w:val="footer"/>
    <w:basedOn w:val="a"/>
    <w:link w:val="af6"/>
    <w:uiPriority w:val="99"/>
    <w:rsid w:val="007D2081"/>
    <w:pPr>
      <w:widowControl w:val="0"/>
      <w:tabs>
        <w:tab w:val="center" w:pos="4677"/>
        <w:tab w:val="right" w:pos="9355"/>
      </w:tabs>
      <w:suppressAutoHyphens w:val="0"/>
      <w:autoSpaceDE w:val="0"/>
      <w:autoSpaceDN w:val="0"/>
      <w:adjustRightInd w:val="0"/>
    </w:pPr>
    <w:rPr>
      <w:b/>
      <w:bCs/>
      <w:sz w:val="20"/>
      <w:szCs w:val="20"/>
      <w:lang w:eastAsia="ru-RU"/>
    </w:rPr>
  </w:style>
  <w:style w:type="character" w:customStyle="1" w:styleId="af6">
    <w:name w:val="Нижний колонтитул Знак"/>
    <w:basedOn w:val="a0"/>
    <w:link w:val="af5"/>
    <w:uiPriority w:val="99"/>
    <w:rsid w:val="007D2081"/>
    <w:rPr>
      <w:rFonts w:ascii="Times New Roman" w:eastAsia="Times New Roman" w:hAnsi="Times New Roman" w:cs="Times New Roman"/>
      <w:b/>
      <w:bCs/>
      <w:sz w:val="20"/>
      <w:szCs w:val="20"/>
      <w:lang w:eastAsia="ru-RU"/>
    </w:rPr>
  </w:style>
  <w:style w:type="table" w:styleId="af7">
    <w:name w:val="Table Grid"/>
    <w:basedOn w:val="a1"/>
    <w:uiPriority w:val="59"/>
    <w:rsid w:val="007D2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7D2081"/>
    <w:pPr>
      <w:ind w:left="720"/>
      <w:contextualSpacing/>
    </w:pPr>
  </w:style>
  <w:style w:type="paragraph" w:styleId="af9">
    <w:name w:val="No Spacing"/>
    <w:uiPriority w:val="99"/>
    <w:qFormat/>
    <w:rsid w:val="00050346"/>
    <w:pPr>
      <w:spacing w:after="0" w:line="240" w:lineRule="auto"/>
    </w:pPr>
    <w:rPr>
      <w:rFonts w:ascii="Calibri" w:eastAsia="Calibri" w:hAnsi="Calibri" w:cs="Times New Roman"/>
    </w:rPr>
  </w:style>
  <w:style w:type="paragraph" w:styleId="afa">
    <w:name w:val="Balloon Text"/>
    <w:basedOn w:val="a"/>
    <w:link w:val="afb"/>
    <w:uiPriority w:val="99"/>
    <w:semiHidden/>
    <w:unhideWhenUsed/>
    <w:rsid w:val="00050346"/>
    <w:rPr>
      <w:rFonts w:ascii="Tahoma" w:hAnsi="Tahoma" w:cs="Tahoma"/>
      <w:sz w:val="16"/>
      <w:szCs w:val="16"/>
    </w:rPr>
  </w:style>
  <w:style w:type="character" w:customStyle="1" w:styleId="afb">
    <w:name w:val="Текст выноски Знак"/>
    <w:basedOn w:val="a0"/>
    <w:link w:val="afa"/>
    <w:uiPriority w:val="99"/>
    <w:semiHidden/>
    <w:rsid w:val="00050346"/>
    <w:rPr>
      <w:rFonts w:ascii="Tahoma" w:eastAsia="Times New Roman" w:hAnsi="Tahoma" w:cs="Tahoma"/>
      <w:sz w:val="16"/>
      <w:szCs w:val="16"/>
      <w:lang w:eastAsia="ar-SA"/>
    </w:rPr>
  </w:style>
  <w:style w:type="character" w:styleId="afc">
    <w:name w:val="Hyperlink"/>
    <w:basedOn w:val="a0"/>
    <w:rsid w:val="00A15676"/>
    <w:rPr>
      <w:color w:val="0000FF"/>
      <w:u w:val="single"/>
    </w:rPr>
  </w:style>
  <w:style w:type="character" w:customStyle="1" w:styleId="apple-converted-space">
    <w:name w:val="apple-converted-space"/>
    <w:basedOn w:val="a0"/>
    <w:rsid w:val="00A15676"/>
  </w:style>
  <w:style w:type="paragraph" w:customStyle="1" w:styleId="juscontext">
    <w:name w:val="juscontext"/>
    <w:basedOn w:val="a"/>
    <w:rsid w:val="00A15676"/>
    <w:pPr>
      <w:suppressAutoHyphens w:val="0"/>
      <w:spacing w:before="100" w:beforeAutospacing="1" w:after="100" w:afterAutospacing="1"/>
    </w:pPr>
    <w:rPr>
      <w:lang w:eastAsia="ru-RU"/>
    </w:rPr>
  </w:style>
  <w:style w:type="paragraph" w:styleId="HTML">
    <w:name w:val="HTML Preformatted"/>
    <w:basedOn w:val="a"/>
    <w:link w:val="HTML0"/>
    <w:rsid w:val="00CC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C48A6"/>
    <w:rPr>
      <w:rFonts w:ascii="Courier New" w:eastAsia="Times New Roman" w:hAnsi="Courier New" w:cs="Courier New"/>
      <w:sz w:val="20"/>
      <w:szCs w:val="20"/>
      <w:lang w:eastAsia="ru-RU"/>
    </w:rPr>
  </w:style>
  <w:style w:type="paragraph" w:customStyle="1" w:styleId="lefcontext">
    <w:name w:val="lefcontext"/>
    <w:basedOn w:val="a"/>
    <w:rsid w:val="004A56B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9/07/12/n9654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A3FB-57A9-4ECF-906A-4E68D27C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auto</cp:lastModifiedBy>
  <cp:revision>33</cp:revision>
  <cp:lastPrinted>2017-02-16T01:46:00Z</cp:lastPrinted>
  <dcterms:created xsi:type="dcterms:W3CDTF">2016-02-10T02:05:00Z</dcterms:created>
  <dcterms:modified xsi:type="dcterms:W3CDTF">2017-09-08T03:23:00Z</dcterms:modified>
</cp:coreProperties>
</file>